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8A" w:rsidRDefault="00EF6679">
      <w:pPr>
        <w:pStyle w:val="Nagwek1"/>
        <w:rPr>
          <w:rFonts w:ascii="Univers" w:hAnsi="Univers" w:cstheme="majorHAnsi"/>
          <w:sz w:val="24"/>
          <w:szCs w:val="24"/>
        </w:rPr>
      </w:pPr>
      <w:r>
        <w:rPr>
          <w:rFonts w:ascii="Univers" w:eastAsia="Times New Roman" w:hAnsi="Univers" w:cstheme="majorHAnsi"/>
          <w:sz w:val="24"/>
          <w:szCs w:val="24"/>
          <w:lang w:eastAsia="pl-PL"/>
        </w:rPr>
        <w:t>Jednorazowe świadczenie pieniężne przysługujące obywatelom Ukrainy</w:t>
      </w:r>
    </w:p>
    <w:p w:rsidR="009E038A" w:rsidRDefault="00EF667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Univers" w:hAnsi="Univers" w:cs="Arial"/>
          <w:b/>
          <w:bCs/>
          <w:sz w:val="24"/>
          <w:szCs w:val="24"/>
        </w:rPr>
        <w:t>Administrator Pani/Pana danych:</w:t>
      </w:r>
      <w:r>
        <w:rPr>
          <w:rFonts w:ascii="Univers" w:hAnsi="Univers" w:cs="Arial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Ośrodek Pomocy Społecznej, ul. 5 Stycznia 47, 64-200 Wolsztyn, tel. 683843376, ops@wolsztyn.pl.  </w:t>
      </w:r>
    </w:p>
    <w:p w:rsidR="009E038A" w:rsidRDefault="00EF6679">
      <w:pPr>
        <w:pStyle w:val="Akapitzlist"/>
        <w:numPr>
          <w:ilvl w:val="0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="Arial"/>
          <w:b/>
          <w:bCs/>
          <w:sz w:val="24"/>
          <w:szCs w:val="24"/>
        </w:rPr>
        <w:t>Inspektor Ochrony Danych</w:t>
      </w:r>
      <w:r>
        <w:rPr>
          <w:rFonts w:ascii="Univers" w:hAnsi="Univers" w:cs="Arial"/>
          <w:sz w:val="24"/>
          <w:szCs w:val="24"/>
        </w:rPr>
        <w:t>: we wszelkich sprawach związanych</w:t>
      </w:r>
      <w:r>
        <w:rPr>
          <w:rFonts w:ascii="Univers" w:hAnsi="Univers" w:cs="Arial"/>
          <w:sz w:val="24"/>
          <w:szCs w:val="24"/>
        </w:rPr>
        <w:t xml:space="preserve"> z ochroną danych możesz kontaktować  się  pod adresem</w:t>
      </w:r>
      <w:r>
        <w:rPr>
          <w:sz w:val="26"/>
          <w:szCs w:val="26"/>
        </w:rPr>
        <w:t xml:space="preserve">: iod@ops.wolsztyn.pl </w:t>
      </w:r>
      <w:r>
        <w:rPr>
          <w:rFonts w:ascii="Univers" w:hAnsi="Univers" w:cs="Arial"/>
          <w:sz w:val="24"/>
          <w:szCs w:val="24"/>
        </w:rPr>
        <w:t>oraz nr telefonów: 728-706-901, 667-941-610</w:t>
      </w:r>
    </w:p>
    <w:p w:rsidR="009E038A" w:rsidRDefault="00EF6679">
      <w:pPr>
        <w:pStyle w:val="Akapitzlist"/>
        <w:numPr>
          <w:ilvl w:val="0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b/>
          <w:bCs/>
          <w:sz w:val="24"/>
          <w:szCs w:val="24"/>
        </w:rPr>
        <w:t>Cele przetwarzania |  podstawa prawna</w:t>
      </w:r>
    </w:p>
    <w:p w:rsidR="009E038A" w:rsidRDefault="00EF6679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sz w:val="24"/>
          <w:szCs w:val="24"/>
        </w:rPr>
        <w:t>Przyjęcie i rozpatrzenie wniosku o jednorazowe świadczenie pieniężne dla obywatela Ukrainy na pods</w:t>
      </w:r>
      <w:r>
        <w:rPr>
          <w:rFonts w:ascii="Univers" w:hAnsi="Univers" w:cstheme="majorHAnsi"/>
          <w:sz w:val="24"/>
          <w:szCs w:val="24"/>
        </w:rPr>
        <w:t>tawie art. 6 ust. 1 lit. c) RODO w zw. z art. 31 ustawy z dnia 12 marca 2022 r. o pomocy obywatelom Ukrainy w związku z konfliktem zbrojnym na terytorium tego państwa</w:t>
      </w:r>
    </w:p>
    <w:p w:rsidR="009E038A" w:rsidRDefault="00EF6679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sz w:val="24"/>
          <w:szCs w:val="24"/>
        </w:rPr>
        <w:t>Archiwizacja danych na podstawie art. 6 ust. 1 lit. c) RODO tj. przetwarzanie jest niezbę</w:t>
      </w:r>
      <w:r>
        <w:rPr>
          <w:rFonts w:ascii="Univers" w:hAnsi="Univers" w:cstheme="majorHAnsi"/>
          <w:sz w:val="24"/>
          <w:szCs w:val="24"/>
        </w:rPr>
        <w:t>dne  do  wypełnienia obowiązku prawnego ciążącego na administratorze w zw. z ustawą z dnia 14 lipca 1983 r. o narodowym zasobie archiwalnym i archiwach.</w:t>
      </w:r>
    </w:p>
    <w:p w:rsidR="009E038A" w:rsidRDefault="00EF6679">
      <w:pPr>
        <w:pStyle w:val="Akapitzlist"/>
        <w:numPr>
          <w:ilvl w:val="0"/>
          <w:numId w:val="1"/>
        </w:numPr>
        <w:rPr>
          <w:rFonts w:ascii="Univers" w:hAnsi="Univers" w:cstheme="majorHAnsi"/>
          <w:b/>
          <w:bCs/>
          <w:sz w:val="24"/>
          <w:szCs w:val="24"/>
        </w:rPr>
      </w:pPr>
      <w:r>
        <w:rPr>
          <w:rFonts w:ascii="Univers" w:hAnsi="Univers" w:cstheme="majorHAnsi"/>
          <w:b/>
          <w:bCs/>
          <w:sz w:val="24"/>
          <w:szCs w:val="24"/>
        </w:rPr>
        <w:t xml:space="preserve">Okres przechowywania: </w:t>
      </w:r>
      <w:r>
        <w:rPr>
          <w:rFonts w:ascii="Univers" w:hAnsi="Univers" w:cstheme="majorHAnsi"/>
          <w:sz w:val="24"/>
          <w:szCs w:val="24"/>
        </w:rPr>
        <w:t>Dane przechowywane bę</w:t>
      </w:r>
      <w:bookmarkStart w:id="0" w:name="_GoBack"/>
      <w:bookmarkEnd w:id="0"/>
      <w:r>
        <w:rPr>
          <w:rFonts w:ascii="Univers" w:hAnsi="Univers" w:cstheme="majorHAnsi"/>
          <w:sz w:val="24"/>
          <w:szCs w:val="24"/>
        </w:rPr>
        <w:t>dą zgodnie z przepisami ustawy o narodowym zasobie archiwaln</w:t>
      </w:r>
      <w:r>
        <w:rPr>
          <w:rFonts w:ascii="Univers" w:hAnsi="Univers" w:cstheme="majorHAnsi"/>
          <w:sz w:val="24"/>
          <w:szCs w:val="24"/>
        </w:rPr>
        <w:t>ym i archiwach oraz instrukcją kancelaryjną przez okres 10 lat.</w:t>
      </w:r>
    </w:p>
    <w:p w:rsidR="009E038A" w:rsidRDefault="00EF6679">
      <w:pPr>
        <w:pStyle w:val="Akapitzlist"/>
        <w:numPr>
          <w:ilvl w:val="0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b/>
          <w:bCs/>
          <w:sz w:val="24"/>
          <w:szCs w:val="24"/>
        </w:rPr>
        <w:t xml:space="preserve">Odbiorcy danych: </w:t>
      </w:r>
      <w:r>
        <w:rPr>
          <w:rFonts w:ascii="Univers" w:hAnsi="Univers" w:cstheme="majorHAnsi"/>
          <w:sz w:val="24"/>
          <w:szCs w:val="24"/>
        </w:rPr>
        <w:t>Podmioty z którymi administrator zawarł umowy powierzenia.</w:t>
      </w:r>
    </w:p>
    <w:p w:rsidR="009E038A" w:rsidRDefault="00EF6679">
      <w:pPr>
        <w:pStyle w:val="Akapitzlist"/>
        <w:numPr>
          <w:ilvl w:val="0"/>
          <w:numId w:val="1"/>
        </w:numPr>
        <w:rPr>
          <w:rFonts w:ascii="Univers" w:hAnsi="Univers" w:cstheme="majorHAnsi"/>
          <w:b/>
          <w:bCs/>
          <w:sz w:val="24"/>
          <w:szCs w:val="24"/>
        </w:rPr>
      </w:pPr>
      <w:r>
        <w:rPr>
          <w:rFonts w:ascii="Univers" w:hAnsi="Univers" w:cstheme="majorHAnsi"/>
          <w:b/>
          <w:bCs/>
          <w:sz w:val="24"/>
          <w:szCs w:val="24"/>
        </w:rPr>
        <w:t>Przysługujące Pani/Panu prawa:</w:t>
      </w:r>
      <w:r>
        <w:rPr>
          <w:rFonts w:ascii="Univers" w:hAnsi="Univers" w:cstheme="majorHAnsi"/>
          <w:b/>
          <w:bCs/>
          <w:sz w:val="24"/>
          <w:szCs w:val="24"/>
        </w:rPr>
        <w:tab/>
      </w:r>
    </w:p>
    <w:p w:rsidR="009E038A" w:rsidRDefault="00EF6679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sz w:val="24"/>
          <w:szCs w:val="24"/>
        </w:rPr>
        <w:t>Prawo żądania dostępu do danych</w:t>
      </w:r>
    </w:p>
    <w:p w:rsidR="009E038A" w:rsidRDefault="00EF6679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sz w:val="24"/>
          <w:szCs w:val="24"/>
        </w:rPr>
        <w:t>Prawo żądania sprostowania danych</w:t>
      </w:r>
    </w:p>
    <w:p w:rsidR="009E038A" w:rsidRDefault="00EF6679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sz w:val="24"/>
          <w:szCs w:val="24"/>
        </w:rPr>
        <w:t>Prawo żądania usun</w:t>
      </w:r>
      <w:r>
        <w:rPr>
          <w:rFonts w:ascii="Univers" w:hAnsi="Univers" w:cstheme="majorHAnsi"/>
          <w:sz w:val="24"/>
          <w:szCs w:val="24"/>
        </w:rPr>
        <w:t>ięcia danych</w:t>
      </w:r>
    </w:p>
    <w:p w:rsidR="009E038A" w:rsidRDefault="00EF6679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sz w:val="24"/>
          <w:szCs w:val="24"/>
        </w:rPr>
        <w:t>Prawo żądania ograniczenia przetwarzania</w:t>
      </w:r>
    </w:p>
    <w:p w:rsidR="009E038A" w:rsidRDefault="00EF6679">
      <w:pPr>
        <w:pStyle w:val="Akapitzlist"/>
        <w:numPr>
          <w:ilvl w:val="1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sz w:val="24"/>
          <w:szCs w:val="24"/>
        </w:rPr>
        <w:t xml:space="preserve">Prawo do wniesienia skargi do organu nadzorczego - Urząd Ochrony Danych Osobowych ul. Stawki 2 00-193 Warszawa </w:t>
      </w:r>
    </w:p>
    <w:p w:rsidR="009E038A" w:rsidRDefault="00EF6679">
      <w:pPr>
        <w:pStyle w:val="Akapitzlist"/>
        <w:numPr>
          <w:ilvl w:val="0"/>
          <w:numId w:val="1"/>
        </w:numPr>
        <w:rPr>
          <w:rFonts w:ascii="Univers" w:hAnsi="Univers" w:cstheme="majorHAnsi"/>
          <w:sz w:val="24"/>
          <w:szCs w:val="24"/>
        </w:rPr>
      </w:pPr>
      <w:r>
        <w:rPr>
          <w:rFonts w:ascii="Univers" w:hAnsi="Univers" w:cstheme="majorHAnsi"/>
          <w:b/>
          <w:bCs/>
          <w:sz w:val="24"/>
          <w:szCs w:val="24"/>
        </w:rPr>
        <w:t>Obowiązek podania danych:</w:t>
      </w:r>
      <w:r>
        <w:rPr>
          <w:rFonts w:ascii="Univers" w:hAnsi="Univers" w:cstheme="majorHAnsi"/>
          <w:sz w:val="24"/>
          <w:szCs w:val="24"/>
        </w:rPr>
        <w:t xml:space="preserve"> </w:t>
      </w:r>
      <w:r>
        <w:rPr>
          <w:rFonts w:ascii="Univers" w:eastAsia="Times New Roman" w:hAnsi="Univers" w:cstheme="majorHAnsi"/>
          <w:sz w:val="24"/>
          <w:szCs w:val="24"/>
          <w:lang w:eastAsia="pl-PL"/>
        </w:rPr>
        <w:t>Podanie przez Pana/Panią danych wynika z art. 31.5 wskazanej w c</w:t>
      </w:r>
      <w:r>
        <w:rPr>
          <w:rFonts w:ascii="Univers" w:eastAsia="Times New Roman" w:hAnsi="Univers" w:cstheme="majorHAnsi"/>
          <w:sz w:val="24"/>
          <w:szCs w:val="24"/>
          <w:lang w:eastAsia="pl-PL"/>
        </w:rPr>
        <w:t>elu ustawy i jest niezbędne do przyjęcia i rozpatrzenia wniosku. W przypadku niepodania danych wynikających z przepisów prawa nie będzie możliwa wypłata świadczenia.</w:t>
      </w:r>
    </w:p>
    <w:p w:rsidR="009E038A" w:rsidRDefault="009E038A"/>
    <w:p w:rsidR="009E038A" w:rsidRDefault="009E038A"/>
    <w:p w:rsidR="009E038A" w:rsidRDefault="009E038A"/>
    <w:p w:rsidR="009E038A" w:rsidRDefault="00EF6679">
      <w:r>
        <w:br w:type="page"/>
      </w:r>
    </w:p>
    <w:p w:rsidR="009E038A" w:rsidRDefault="00EF6679">
      <w:pPr>
        <w:pStyle w:val="Nagwek1"/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eastAsia="Times New Roman" w:hAnsi="Univers" w:cstheme="majorHAnsi"/>
          <w:sz w:val="24"/>
          <w:szCs w:val="24"/>
          <w:lang w:val="uk-UA" w:eastAsia="pl-PL"/>
        </w:rPr>
        <w:lastRenderedPageBreak/>
        <w:t xml:space="preserve">Одноразова матеріальна допомога в розмірі 300 злотих </w:t>
      </w:r>
    </w:p>
    <w:p w:rsidR="009E038A" w:rsidRDefault="00EF6679">
      <w:pPr>
        <w:pStyle w:val="Akapitzlist"/>
        <w:numPr>
          <w:ilvl w:val="0"/>
          <w:numId w:val="2"/>
        </w:numPr>
        <w:rPr>
          <w:rFonts w:ascii="Univers" w:hAnsi="Univers" w:cs="Arial"/>
          <w:sz w:val="24"/>
          <w:szCs w:val="24"/>
          <w:lang w:val="uk-UA"/>
        </w:rPr>
      </w:pPr>
      <w:r>
        <w:rPr>
          <w:rFonts w:ascii="Univers" w:hAnsi="Univers" w:cs="Arial"/>
          <w:b/>
          <w:bCs/>
          <w:sz w:val="24"/>
          <w:szCs w:val="24"/>
          <w:lang w:val="uk-UA"/>
        </w:rPr>
        <w:t xml:space="preserve">Адміністратор персональних </w:t>
      </w:r>
      <w:r>
        <w:rPr>
          <w:rFonts w:ascii="Univers" w:hAnsi="Univers" w:cs="Arial"/>
          <w:b/>
          <w:bCs/>
          <w:sz w:val="24"/>
          <w:szCs w:val="24"/>
          <w:lang w:val="uk-UA"/>
        </w:rPr>
        <w:t>даних:</w:t>
      </w:r>
      <w:r>
        <w:rPr>
          <w:rFonts w:ascii="Univers" w:hAnsi="Univers" w:cs="Arial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Ośrodek Pomocy Społecznej, ul. 5 Stycznia 47, 64-200 Wolsztyn, tel. 683843376, ops@wolsztyn.pl.</w:t>
      </w:r>
    </w:p>
    <w:p w:rsidR="009E038A" w:rsidRDefault="00EF6679">
      <w:pPr>
        <w:pStyle w:val="Akapitzlist"/>
        <w:numPr>
          <w:ilvl w:val="0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="Arial"/>
          <w:b/>
          <w:bCs/>
          <w:sz w:val="24"/>
          <w:szCs w:val="24"/>
          <w:lang w:val="uk-UA"/>
        </w:rPr>
        <w:t>Спеціаліст із захисту даних</w:t>
      </w:r>
      <w:r>
        <w:rPr>
          <w:rFonts w:ascii="Univers" w:hAnsi="Univers" w:cs="Arial"/>
          <w:sz w:val="24"/>
          <w:szCs w:val="24"/>
          <w:lang w:val="uk-UA"/>
        </w:rPr>
        <w:t xml:space="preserve">: в справах захисту даних контактуватися з інспектором(спеціалістом): </w:t>
      </w:r>
      <w:proofErr w:type="spellStart"/>
      <w:r>
        <w:rPr>
          <w:sz w:val="26"/>
          <w:szCs w:val="26"/>
        </w:rPr>
        <w:t>iod</w:t>
      </w:r>
      <w:proofErr w:type="spellEnd"/>
      <w:r>
        <w:rPr>
          <w:sz w:val="26"/>
          <w:szCs w:val="26"/>
          <w:lang w:val="uk-UA"/>
        </w:rPr>
        <w:t>@</w:t>
      </w:r>
      <w:proofErr w:type="spellStart"/>
      <w:r>
        <w:rPr>
          <w:sz w:val="26"/>
          <w:szCs w:val="26"/>
        </w:rPr>
        <w:t>ops</w:t>
      </w:r>
      <w:proofErr w:type="spellEnd"/>
      <w:r>
        <w:rPr>
          <w:sz w:val="26"/>
          <w:szCs w:val="26"/>
          <w:lang w:val="uk-UA"/>
        </w:rPr>
        <w:t>.</w:t>
      </w:r>
      <w:proofErr w:type="spellStart"/>
      <w:r>
        <w:rPr>
          <w:sz w:val="26"/>
          <w:szCs w:val="26"/>
        </w:rPr>
        <w:t>wolsztyn</w:t>
      </w:r>
      <w:proofErr w:type="spellEnd"/>
      <w:r>
        <w:rPr>
          <w:sz w:val="26"/>
          <w:szCs w:val="26"/>
          <w:lang w:val="uk-UA"/>
        </w:rPr>
        <w:t>.</w:t>
      </w:r>
      <w:proofErr w:type="spellStart"/>
      <w:r>
        <w:rPr>
          <w:sz w:val="26"/>
          <w:szCs w:val="26"/>
        </w:rPr>
        <w:t>pl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rFonts w:ascii="Univers" w:hAnsi="Univers" w:cs="Arial"/>
          <w:sz w:val="24"/>
          <w:szCs w:val="24"/>
          <w:lang w:val="uk-UA"/>
        </w:rPr>
        <w:t>та за номером телефону: 728-706-901,</w:t>
      </w:r>
      <w:r>
        <w:rPr>
          <w:rFonts w:ascii="Univers" w:hAnsi="Univers" w:cs="Arial"/>
          <w:sz w:val="24"/>
          <w:szCs w:val="24"/>
          <w:lang w:val="uk-UA"/>
        </w:rPr>
        <w:t xml:space="preserve"> 667-941-610</w:t>
      </w:r>
    </w:p>
    <w:p w:rsidR="009E038A" w:rsidRDefault="00EF6679">
      <w:pPr>
        <w:pStyle w:val="Akapitzlist"/>
        <w:numPr>
          <w:ilvl w:val="0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b/>
          <w:bCs/>
          <w:sz w:val="24"/>
          <w:szCs w:val="24"/>
          <w:lang w:val="uk-UA"/>
        </w:rPr>
        <w:t>Цілі обробки даних / правова основа</w:t>
      </w:r>
    </w:p>
    <w:p w:rsidR="009E038A" w:rsidRDefault="00EF6679">
      <w:pPr>
        <w:pStyle w:val="Akapitzlist"/>
        <w:numPr>
          <w:ilvl w:val="1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sz w:val="24"/>
          <w:szCs w:val="24"/>
          <w:lang w:val="uk-UA"/>
        </w:rPr>
        <w:t>Надання одноразової грошової допомоги відповідно до ст.6 п. 1 п. c). RODO(Загального регламенту із захисту даних) і згідно Закону від 12 березня 2022 року про допомогу громадянам України у зв'язку зі збройни</w:t>
      </w:r>
      <w:r>
        <w:rPr>
          <w:rFonts w:ascii="Univers" w:hAnsi="Univers" w:cstheme="majorHAnsi"/>
          <w:sz w:val="24"/>
          <w:szCs w:val="24"/>
          <w:lang w:val="uk-UA"/>
        </w:rPr>
        <w:t>м конфліктом на території цієї держави</w:t>
      </w:r>
    </w:p>
    <w:p w:rsidR="009E038A" w:rsidRDefault="00EF6679">
      <w:pPr>
        <w:pStyle w:val="Akapitzlist"/>
        <w:numPr>
          <w:ilvl w:val="1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sz w:val="24"/>
          <w:szCs w:val="24"/>
          <w:lang w:val="uk-UA"/>
        </w:rPr>
        <w:t xml:space="preserve">архівація даних відповідно до ст.6 </w:t>
      </w:r>
      <w:r>
        <w:rPr>
          <w:rFonts w:ascii="Univers" w:hAnsi="Univers" w:cstheme="majorHAnsi"/>
          <w:sz w:val="24"/>
          <w:szCs w:val="24"/>
          <w:lang w:val="ru-RU"/>
        </w:rPr>
        <w:t>п</w:t>
      </w:r>
      <w:r>
        <w:rPr>
          <w:rFonts w:ascii="Univers" w:hAnsi="Univers" w:cstheme="majorHAnsi"/>
          <w:sz w:val="24"/>
          <w:szCs w:val="24"/>
          <w:lang w:val="uk-UA"/>
        </w:rPr>
        <w:t>. 1</w:t>
      </w:r>
      <w:r>
        <w:rPr>
          <w:rFonts w:ascii="Univers" w:hAnsi="Univers" w:cstheme="majorHAnsi"/>
          <w:sz w:val="24"/>
          <w:szCs w:val="24"/>
          <w:lang w:val="ru-RU"/>
        </w:rPr>
        <w:t xml:space="preserve"> п</w:t>
      </w:r>
      <w:r>
        <w:rPr>
          <w:rFonts w:ascii="Univers" w:hAnsi="Univers" w:cstheme="majorHAnsi"/>
          <w:sz w:val="24"/>
          <w:szCs w:val="24"/>
          <w:lang w:val="uk-UA"/>
        </w:rPr>
        <w:t xml:space="preserve"> c). RODO(Загального регламенту із захисту даних) тобто обробка необхідна для виконання юридичних зобов'язань, покладених на адміністратора згідно з Законом від 14 липня 1983 р</w:t>
      </w:r>
      <w:r>
        <w:rPr>
          <w:rFonts w:ascii="Univers" w:hAnsi="Univers" w:cstheme="majorHAnsi"/>
          <w:sz w:val="24"/>
          <w:szCs w:val="24"/>
          <w:lang w:val="uk-UA"/>
        </w:rPr>
        <w:t>. про національний архівний ресурс та архіви.</w:t>
      </w:r>
    </w:p>
    <w:p w:rsidR="009E038A" w:rsidRDefault="00EF6679">
      <w:pPr>
        <w:pStyle w:val="Akapitzlist"/>
        <w:numPr>
          <w:ilvl w:val="0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b/>
          <w:bCs/>
          <w:sz w:val="24"/>
          <w:szCs w:val="24"/>
          <w:lang w:val="uk-UA"/>
        </w:rPr>
        <w:t xml:space="preserve">Час архівування даних: </w:t>
      </w:r>
      <w:r>
        <w:rPr>
          <w:rFonts w:ascii="Univers" w:hAnsi="Univers" w:cstheme="majorHAnsi"/>
          <w:sz w:val="24"/>
          <w:szCs w:val="24"/>
          <w:lang w:val="uk-UA"/>
        </w:rPr>
        <w:t>Дані зберігатимуться відповідно до положень Закону про національний архівний ресурс та архіви і службових інструкцій протягом 10 років.</w:t>
      </w:r>
    </w:p>
    <w:p w:rsidR="009E038A" w:rsidRDefault="00EF6679">
      <w:pPr>
        <w:pStyle w:val="Akapitzlist"/>
        <w:numPr>
          <w:ilvl w:val="0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b/>
          <w:bCs/>
          <w:sz w:val="24"/>
          <w:szCs w:val="24"/>
          <w:lang w:val="uk-UA"/>
        </w:rPr>
        <w:t>Одержувач даних</w:t>
      </w:r>
      <w:r>
        <w:rPr>
          <w:rFonts w:ascii="Univers" w:hAnsi="Univers" w:cstheme="majorHAnsi"/>
          <w:sz w:val="24"/>
          <w:szCs w:val="24"/>
          <w:lang w:val="uk-UA"/>
        </w:rPr>
        <w:t xml:space="preserve">: суб’єкти, з якими адміністратор </w:t>
      </w:r>
      <w:r>
        <w:rPr>
          <w:rFonts w:ascii="Univers" w:hAnsi="Univers" w:cstheme="majorHAnsi"/>
          <w:sz w:val="24"/>
          <w:szCs w:val="24"/>
          <w:lang w:val="uk-UA"/>
        </w:rPr>
        <w:t>уклав договори доручення</w:t>
      </w:r>
      <w:bookmarkStart w:id="1" w:name="_Hlk98353985"/>
      <w:bookmarkEnd w:id="1"/>
    </w:p>
    <w:p w:rsidR="009E038A" w:rsidRDefault="00EF6679">
      <w:pPr>
        <w:pStyle w:val="Akapitzlist"/>
        <w:numPr>
          <w:ilvl w:val="0"/>
          <w:numId w:val="2"/>
        </w:numPr>
        <w:rPr>
          <w:rFonts w:ascii="Univers" w:hAnsi="Univers" w:cstheme="majorHAnsi"/>
          <w:b/>
          <w:bCs/>
          <w:sz w:val="24"/>
          <w:szCs w:val="24"/>
          <w:lang w:val="uk-UA"/>
        </w:rPr>
      </w:pPr>
      <w:r>
        <w:rPr>
          <w:rFonts w:ascii="Univers" w:hAnsi="Univers" w:cstheme="majorHAnsi"/>
          <w:b/>
          <w:bCs/>
          <w:sz w:val="24"/>
          <w:szCs w:val="24"/>
          <w:lang w:val="uk-UA"/>
        </w:rPr>
        <w:t>Ви маєте права:</w:t>
      </w:r>
      <w:r>
        <w:rPr>
          <w:rFonts w:ascii="Univers" w:hAnsi="Univers" w:cstheme="majorHAnsi"/>
          <w:b/>
          <w:bCs/>
          <w:sz w:val="24"/>
          <w:szCs w:val="24"/>
          <w:lang w:val="uk-UA"/>
        </w:rPr>
        <w:tab/>
      </w:r>
    </w:p>
    <w:p w:rsidR="009E038A" w:rsidRDefault="00EF6679">
      <w:pPr>
        <w:pStyle w:val="Akapitzlist"/>
        <w:numPr>
          <w:ilvl w:val="1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sz w:val="24"/>
          <w:szCs w:val="24"/>
          <w:lang w:val="uk-UA"/>
        </w:rPr>
        <w:t>Право доступу до даних</w:t>
      </w:r>
    </w:p>
    <w:p w:rsidR="009E038A" w:rsidRDefault="00EF6679">
      <w:pPr>
        <w:pStyle w:val="Akapitzlist"/>
        <w:numPr>
          <w:ilvl w:val="1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sz w:val="24"/>
          <w:szCs w:val="24"/>
          <w:lang w:val="uk-UA"/>
        </w:rPr>
        <w:t>Право до виправлення даних</w:t>
      </w:r>
    </w:p>
    <w:p w:rsidR="009E038A" w:rsidRDefault="00EF6679">
      <w:pPr>
        <w:pStyle w:val="Akapitzlist"/>
        <w:numPr>
          <w:ilvl w:val="1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sz w:val="24"/>
          <w:szCs w:val="24"/>
          <w:lang w:val="uk-UA"/>
        </w:rPr>
        <w:t>Право до видалення даних</w:t>
      </w:r>
    </w:p>
    <w:p w:rsidR="009E038A" w:rsidRDefault="00EF6679">
      <w:pPr>
        <w:pStyle w:val="Akapitzlist"/>
        <w:numPr>
          <w:ilvl w:val="1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sz w:val="24"/>
          <w:szCs w:val="24"/>
          <w:lang w:val="uk-UA"/>
        </w:rPr>
        <w:t>Право до обмеження обробки</w:t>
      </w:r>
    </w:p>
    <w:p w:rsidR="009E038A" w:rsidRDefault="00EF6679">
      <w:pPr>
        <w:pStyle w:val="Akapitzlist"/>
        <w:numPr>
          <w:ilvl w:val="1"/>
          <w:numId w:val="2"/>
        </w:numPr>
        <w:rPr>
          <w:rFonts w:ascii="Univers" w:hAnsi="Univers" w:cstheme="majorHAnsi"/>
          <w:sz w:val="24"/>
          <w:szCs w:val="24"/>
          <w:lang w:val="uk-UA"/>
        </w:rPr>
      </w:pPr>
      <w:r>
        <w:rPr>
          <w:rFonts w:ascii="Univers" w:hAnsi="Univers" w:cstheme="majorHAnsi"/>
          <w:sz w:val="24"/>
          <w:szCs w:val="24"/>
          <w:lang w:val="uk-UA"/>
        </w:rPr>
        <w:t xml:space="preserve">Право на подання скарги до контролюючого органу (Управління захисту персональних даних, вул. Stawki 2, 00-193 </w:t>
      </w:r>
      <w:r>
        <w:rPr>
          <w:rFonts w:ascii="Univers" w:hAnsi="Univers" w:cstheme="majorHAnsi"/>
          <w:sz w:val="24"/>
          <w:szCs w:val="24"/>
          <w:lang w:val="uk-UA"/>
        </w:rPr>
        <w:t>Варшава )</w:t>
      </w:r>
    </w:p>
    <w:p w:rsidR="009E038A" w:rsidRDefault="00EF6679">
      <w:pPr>
        <w:pStyle w:val="Akapitzlist"/>
        <w:numPr>
          <w:ilvl w:val="0"/>
          <w:numId w:val="2"/>
        </w:numPr>
        <w:rPr>
          <w:lang w:val="ru-RU"/>
        </w:rPr>
      </w:pPr>
      <w:r>
        <w:rPr>
          <w:rFonts w:ascii="Univers" w:hAnsi="Univers" w:cstheme="majorHAnsi"/>
          <w:b/>
          <w:bCs/>
          <w:sz w:val="24"/>
          <w:szCs w:val="24"/>
          <w:lang w:val="uk-UA"/>
        </w:rPr>
        <w:t>Обов'язок подання даних:</w:t>
      </w:r>
      <w:r>
        <w:rPr>
          <w:rFonts w:ascii="Univers" w:hAnsi="Univers" w:cstheme="majorHAnsi"/>
          <w:sz w:val="24"/>
          <w:szCs w:val="24"/>
          <w:lang w:val="uk-UA"/>
        </w:rPr>
        <w:t xml:space="preserve"> </w:t>
      </w:r>
      <w:r>
        <w:rPr>
          <w:rFonts w:ascii="Univers" w:eastAsia="Times New Roman" w:hAnsi="Univers" w:cstheme="majorHAnsi"/>
          <w:sz w:val="24"/>
          <w:szCs w:val="24"/>
          <w:lang w:val="uk-UA" w:eastAsia="pl-PL"/>
        </w:rPr>
        <w:t>У разі ненадання даних, виплата допомоги буде неможлива.</w:t>
      </w:r>
    </w:p>
    <w:p w:rsidR="009E038A" w:rsidRDefault="009E038A">
      <w:pPr>
        <w:rPr>
          <w:lang w:val="ru-RU"/>
        </w:rPr>
      </w:pPr>
    </w:p>
    <w:p w:rsidR="009E038A" w:rsidRDefault="009E038A">
      <w:pPr>
        <w:rPr>
          <w:lang w:val="ru-RU"/>
        </w:rPr>
      </w:pPr>
    </w:p>
    <w:p w:rsidR="009E038A" w:rsidRDefault="009E038A">
      <w:pPr>
        <w:rPr>
          <w:lang w:val="ru-RU"/>
        </w:rPr>
      </w:pPr>
    </w:p>
    <w:p w:rsidR="009E038A" w:rsidRDefault="009E038A">
      <w:pPr>
        <w:rPr>
          <w:lang w:val="ru-RU"/>
        </w:rPr>
      </w:pPr>
    </w:p>
    <w:p w:rsidR="009E038A" w:rsidRDefault="00EF6679">
      <w:pPr>
        <w:jc w:val="right"/>
      </w:pPr>
      <w:r>
        <w:t>………………………………………………………………………</w:t>
      </w:r>
    </w:p>
    <w:sectPr w:rsidR="009E03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89A"/>
    <w:multiLevelType w:val="multilevel"/>
    <w:tmpl w:val="5E9AC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lang w:val="uk-UA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orbel" w:eastAsiaTheme="minorHAnsi" w:hAnsi="Corbel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5178F8"/>
    <w:multiLevelType w:val="multilevel"/>
    <w:tmpl w:val="033C7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orbel" w:eastAsiaTheme="minorHAnsi" w:hAnsi="Corbel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7018D"/>
    <w:multiLevelType w:val="multilevel"/>
    <w:tmpl w:val="342E1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8A"/>
    <w:rsid w:val="009E038A"/>
    <w:rsid w:val="00E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8CD20-BF49-4EFC-8910-9B01361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A7"/>
    <w:pPr>
      <w:spacing w:after="160" w:line="259" w:lineRule="auto"/>
    </w:pPr>
    <w:rPr>
      <w:rFonts w:ascii="Bahnschrift Light" w:hAnsi="Bahnschrift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EDA"/>
    <w:pPr>
      <w:keepNext/>
      <w:keepLines/>
      <w:pBdr>
        <w:bottom w:val="single" w:sz="4" w:space="1" w:color="000000"/>
      </w:pBdr>
      <w:spacing w:before="360" w:after="120"/>
      <w:outlineLvl w:val="0"/>
    </w:pPr>
    <w:rPr>
      <w:rFonts w:ascii="Corbel" w:eastAsiaTheme="majorEastAsia" w:hAnsi="Corbel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D0EDA"/>
    <w:rPr>
      <w:rFonts w:ascii="Corbel" w:eastAsiaTheme="majorEastAsia" w:hAnsi="Corbel" w:cstheme="majorBidi"/>
      <w:b/>
      <w:sz w:val="20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5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D0EDA"/>
    <w:pPr>
      <w:ind w:left="720"/>
      <w:contextualSpacing/>
    </w:pPr>
    <w:rPr>
      <w:rFonts w:ascii="Corbel" w:hAnsi="Corbe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75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dc:description/>
  <cp:lastModifiedBy>Monika</cp:lastModifiedBy>
  <cp:revision>4</cp:revision>
  <cp:lastPrinted>2022-03-17T09:46:00Z</cp:lastPrinted>
  <dcterms:created xsi:type="dcterms:W3CDTF">2022-03-17T09:59:00Z</dcterms:created>
  <dcterms:modified xsi:type="dcterms:W3CDTF">2022-03-23T13:08:00Z</dcterms:modified>
  <dc:language>pl-PL</dc:language>
</cp:coreProperties>
</file>