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6D496" w14:textId="6752F560" w:rsidR="001A4845" w:rsidRPr="001A4845" w:rsidRDefault="001A4845" w:rsidP="001A4845">
      <w:pPr>
        <w:pStyle w:val="Nagwek2"/>
        <w:ind w:firstLine="708"/>
        <w:jc w:val="right"/>
        <w:rPr>
          <w:color w:val="auto"/>
          <w:sz w:val="22"/>
          <w:szCs w:val="22"/>
        </w:rPr>
      </w:pPr>
      <w:r w:rsidRPr="001A4845">
        <w:rPr>
          <w:color w:val="auto"/>
          <w:sz w:val="22"/>
          <w:szCs w:val="22"/>
        </w:rPr>
        <w:t>Załącznik nr 2 do Regulaminu</w:t>
      </w:r>
    </w:p>
    <w:p w14:paraId="20E041E4" w14:textId="705290B8" w:rsidR="008C22C0" w:rsidRDefault="001A4845" w:rsidP="001A4845">
      <w:pPr>
        <w:pStyle w:val="Nagwek2"/>
        <w:ind w:firstLine="708"/>
      </w:pPr>
      <w:r>
        <w:rPr>
          <w:rFonts w:ascii="Times New Roman" w:hAnsi="Times New Roman" w:cs="Times New Roman"/>
          <w:noProof/>
          <w:sz w:val="24"/>
          <w:szCs w:val="24"/>
          <w:lang w:eastAsia="pl-PL"/>
        </w:rPr>
        <w:drawing>
          <wp:anchor distT="0" distB="0" distL="0" distR="0" simplePos="0" relativeHeight="251658240" behindDoc="0" locked="0" layoutInCell="0" allowOverlap="1" wp14:anchorId="7E75ADFF" wp14:editId="407C9E24">
            <wp:simplePos x="0" y="0"/>
            <wp:positionH relativeFrom="page">
              <wp:posOffset>152400</wp:posOffset>
            </wp:positionH>
            <wp:positionV relativeFrom="paragraph">
              <wp:posOffset>-309245</wp:posOffset>
            </wp:positionV>
            <wp:extent cx="2017395" cy="1152525"/>
            <wp:effectExtent l="0" t="0" r="0" b="0"/>
            <wp:wrapSquare wrapText="largest"/>
            <wp:docPr id="1" name="Obraz 1" descr="Logotypy Ministerstwa - Ministerstwo Rodzin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Ministerstwa - Ministerstwo Rodziny i Polityki Społecznej - Portal  Gov.p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7395" cy="1152525"/>
                    </a:xfrm>
                    <a:prstGeom prst="rect">
                      <a:avLst/>
                    </a:prstGeom>
                    <a:noFill/>
                  </pic:spPr>
                </pic:pic>
              </a:graphicData>
            </a:graphic>
            <wp14:sizeRelH relativeFrom="page">
              <wp14:pctWidth>0</wp14:pctWidth>
            </wp14:sizeRelH>
            <wp14:sizeRelV relativeFrom="page">
              <wp14:pctHeight>0</wp14:pctHeight>
            </wp14:sizeRelV>
          </wp:anchor>
        </w:drawing>
      </w:r>
      <w:r w:rsidR="008C22C0">
        <w:t xml:space="preserve">Uczestnicy programu </w:t>
      </w:r>
      <w:r>
        <w:br/>
      </w:r>
      <w:r w:rsidR="002F2437">
        <w:t>„Korpus wsparcia seniorów - Moduł II</w:t>
      </w:r>
    </w:p>
    <w:p w14:paraId="50494167" w14:textId="77777777" w:rsidR="001A4845" w:rsidRPr="001A4845" w:rsidRDefault="001A4845" w:rsidP="001A4845"/>
    <w:p w14:paraId="0EF795CE" w14:textId="1FBFEC7D" w:rsidR="001E3F3D" w:rsidRPr="00C55E6F" w:rsidRDefault="001E3F3D" w:rsidP="00C55E6F">
      <w:pPr>
        <w:pStyle w:val="Bezodstpw"/>
      </w:pPr>
      <w:r w:rsidRPr="00C55E6F">
        <w:t xml:space="preserve">Administrator Pani/Pana danych: </w:t>
      </w:r>
    </w:p>
    <w:sdt>
      <w:sdtPr>
        <w:rPr>
          <w:rFonts w:cstheme="minorHAnsi"/>
        </w:rPr>
        <w:id w:val="832799548"/>
        <w:placeholder>
          <w:docPart w:val="6AD2EEF3FF2C428EA2899DA58AD95D9A"/>
        </w:placeholder>
      </w:sdtPr>
      <w:sdtEndPr/>
      <w:sdtContent>
        <w:p w14:paraId="4B3AC897" w14:textId="6FA45221" w:rsidR="001E3F3D" w:rsidRPr="00C55E6F" w:rsidRDefault="00C55E6F" w:rsidP="001E3F3D">
          <w:pPr>
            <w:rPr>
              <w:rFonts w:cstheme="minorHAnsi"/>
            </w:rPr>
          </w:pPr>
          <w:r w:rsidRPr="00C55E6F">
            <w:rPr>
              <w:rFonts w:cstheme="minorHAnsi"/>
            </w:rPr>
            <w:t>Ośrodek Pomocy Społecznej, ul. 5 Stycznia 47, 64-200 Wolsztyn, tel. 683843376, ops@wolsztyn.pl</w:t>
          </w:r>
        </w:p>
      </w:sdtContent>
    </w:sdt>
    <w:p w14:paraId="292E3102" w14:textId="77777777" w:rsidR="001E3F3D" w:rsidRPr="00C55E6F" w:rsidRDefault="001E3F3D" w:rsidP="001E3F3D">
      <w:pPr>
        <w:pStyle w:val="Bezodstpw"/>
      </w:pPr>
      <w:r w:rsidRPr="00C55E6F">
        <w:t xml:space="preserve">Inspektor Ochrony Danych: </w:t>
      </w:r>
    </w:p>
    <w:p w14:paraId="043406CB" w14:textId="1F3355FC" w:rsidR="008D1DD2" w:rsidRPr="00F448D4" w:rsidRDefault="001E3F3D" w:rsidP="001E3F3D">
      <w:pPr>
        <w:rPr>
          <w:rFonts w:cstheme="minorHAnsi"/>
        </w:rPr>
      </w:pPr>
      <w:r>
        <w:rPr>
          <w:rFonts w:cstheme="minorHAnsi"/>
          <w:szCs w:val="24"/>
        </w:rPr>
        <w:t>K</w:t>
      </w:r>
      <w:r w:rsidRPr="007B62C7">
        <w:rPr>
          <w:rFonts w:cstheme="minorHAnsi"/>
          <w:szCs w:val="24"/>
        </w:rPr>
        <w:t xml:space="preserve">ontakt we wszelkich sprawach związanych z ochroną danych pod adresem: </w:t>
      </w:r>
      <w:sdt>
        <w:sdtPr>
          <w:rPr>
            <w:rFonts w:cstheme="minorHAnsi"/>
            <w:szCs w:val="24"/>
          </w:rPr>
          <w:id w:val="-569732854"/>
          <w:placeholder>
            <w:docPart w:val="6AD2EEF3FF2C428EA2899DA58AD95D9A"/>
          </w:placeholder>
        </w:sdtPr>
        <w:sdtEndPr/>
        <w:sdtContent>
          <w:r w:rsidR="00E30BE3">
            <w:rPr>
              <w:rFonts w:cstheme="minorHAnsi"/>
              <w:szCs w:val="24"/>
            </w:rPr>
            <w:t>iod@opswolsztyn.pl</w:t>
          </w:r>
        </w:sdtContent>
      </w:sdt>
      <w:r w:rsidR="008D1DD2" w:rsidRPr="00F448D4">
        <w:rPr>
          <w:rFonts w:cstheme="minorHAnsi"/>
        </w:rPr>
        <w:t xml:space="preserve"> </w:t>
      </w:r>
    </w:p>
    <w:p w14:paraId="5AF558E9" w14:textId="77777777" w:rsidR="008D1DD2" w:rsidRPr="00F448D4" w:rsidRDefault="008D1DD2" w:rsidP="00F448D4">
      <w:pPr>
        <w:pStyle w:val="Bezodstpw"/>
      </w:pPr>
      <w:r w:rsidRPr="00F448D4">
        <w:t>Dane osobowe gromadzone i przetwarzane są na podstawie:</w:t>
      </w:r>
    </w:p>
    <w:p w14:paraId="1160C135" w14:textId="58277CBC" w:rsidR="008D1DD2" w:rsidRPr="007022EE" w:rsidRDefault="005350A7" w:rsidP="00A24966">
      <w:pPr>
        <w:pStyle w:val="Tekstpodstawowy"/>
        <w:numPr>
          <w:ilvl w:val="0"/>
          <w:numId w:val="2"/>
        </w:numPr>
        <w:tabs>
          <w:tab w:val="left" w:pos="426"/>
        </w:tabs>
        <w:suppressAutoHyphens/>
        <w:spacing w:line="240" w:lineRule="auto"/>
        <w:jc w:val="left"/>
        <w:rPr>
          <w:rFonts w:asciiTheme="minorHAnsi" w:hAnsiTheme="minorHAnsi" w:cstheme="minorHAnsi"/>
          <w:sz w:val="22"/>
          <w:szCs w:val="22"/>
        </w:rPr>
      </w:pPr>
      <w:sdt>
        <w:sdtPr>
          <w:rPr>
            <w:rFonts w:asciiTheme="minorHAnsi" w:hAnsiTheme="minorHAnsi" w:cstheme="minorHAnsi"/>
            <w:sz w:val="22"/>
            <w:szCs w:val="22"/>
            <w:u w:val="single"/>
          </w:rPr>
          <w:id w:val="2109847357"/>
          <w:placeholder>
            <w:docPart w:val="8F35EE6291A5460F9FF34EDFF53447A8"/>
          </w:placeholder>
          <w:dropDownList>
            <w:listItem w:displayText="art. 6 ust. 1 lit. a) RODO zgoda na przetwarzanie danych" w:value="art. 6 ust. 1 lit. a) RODO zgoda na przetwarzanie danych"/>
            <w:listItem w:displayText="art. 6 ust. 1 lit. b) RODO przetwarzanie jest niezbędne do wykonania umowy, której stroną jest osoba, której dane dotyczą" w:value="art. 6 ust. 1 lit. b) RODO przetwarzanie jest niezbędne do wykonania umowy, której stroną jest osoba, której dane dotyczą"/>
            <w:listItem w:displayText="art. 6 ust. 1 lit. c) RODO wypełnienie obowiązku prawnego ciążącego na administratorze" w:value="art. 6 ust. 1 lit. c) RODO wypełnienie obowiązku prawnego ciążącego na administratorze"/>
            <w:listItem w:displayText="art. 6 ust. 1 lit. d) RODO przetwarzanie jest niezbędne do ochrony żywotnych interesów osoby" w:value="art. 6 ust. 1 lit. d) RODO przetwarzanie jest niezbędne do ochrony żywotnych interesów osoby"/>
            <w:listItem w:displayText="art. 6 ust. 1 lit. e) RODO przetwarzanie jest niezbędne do wykonania zadania realizowanego w interesie publicznym lub w ramach sprawowania władzy publicznej" w:value="art. 6 ust. 1 lit. e) RODO przetwarzanie jest niezbędne do wykonania zadania realizowanego w interesie publicznym lub w ramach sprawowania władzy publicznej"/>
            <w:listItem w:displayText="art. 6 ust. 1 lit. f) RODO przetwarzanie jest niezbędne do celów wynikających z prawnie uzasadnionych interesów realizowanych przez administratora" w:value="art. 6 ust. 1 lit. f) RODO przetwarzanie jest niezbędne do celów wynikających z prawnie uzasadnionych interesów realizowanych przez administratora"/>
          </w:dropDownList>
        </w:sdtPr>
        <w:sdtEndPr/>
        <w:sdtContent>
          <w:r w:rsidR="005E0FCA">
            <w:rPr>
              <w:rFonts w:asciiTheme="minorHAnsi" w:hAnsiTheme="minorHAnsi" w:cstheme="minorHAnsi"/>
              <w:sz w:val="22"/>
              <w:szCs w:val="22"/>
              <w:u w:val="single"/>
            </w:rPr>
            <w:t>art. 6 ust. 1 lit. c) RODO wypełnienie obowiązku prawnego ciążącego na administratorze</w:t>
          </w:r>
        </w:sdtContent>
      </w:sdt>
      <w:r w:rsidR="00974F1E">
        <w:rPr>
          <w:rFonts w:asciiTheme="minorHAnsi" w:hAnsiTheme="minorHAnsi" w:cstheme="minorHAnsi"/>
          <w:sz w:val="22"/>
          <w:szCs w:val="22"/>
          <w:u w:val="single"/>
        </w:rPr>
        <w:t xml:space="preserve"> oraz</w:t>
      </w:r>
    </w:p>
    <w:p w14:paraId="1419609C" w14:textId="408D64FA" w:rsidR="007022EE" w:rsidRPr="00974F1E" w:rsidRDefault="00974F1E" w:rsidP="00974F1E">
      <w:pPr>
        <w:pStyle w:val="Tekstpodstawowy"/>
        <w:tabs>
          <w:tab w:val="left" w:pos="426"/>
        </w:tabs>
        <w:suppressAutoHyphens/>
        <w:spacing w:line="240" w:lineRule="auto"/>
        <w:ind w:left="360"/>
        <w:jc w:val="left"/>
        <w:rPr>
          <w:rFonts w:asciiTheme="minorHAnsi" w:hAnsiTheme="minorHAnsi" w:cstheme="minorHAnsi"/>
          <w:sz w:val="22"/>
          <w:szCs w:val="22"/>
        </w:rPr>
      </w:pPr>
      <w:r>
        <w:rPr>
          <w:rFonts w:asciiTheme="minorHAnsi" w:hAnsiTheme="minorHAnsi" w:cstheme="minorHAnsi"/>
          <w:sz w:val="22"/>
          <w:szCs w:val="22"/>
          <w:u w:val="single"/>
        </w:rPr>
        <w:t>a</w:t>
      </w:r>
      <w:r w:rsidR="007022EE" w:rsidRPr="00974F1E">
        <w:rPr>
          <w:rFonts w:asciiTheme="minorHAnsi" w:hAnsiTheme="minorHAnsi" w:cstheme="minorHAnsi"/>
          <w:sz w:val="22"/>
          <w:szCs w:val="22"/>
          <w:u w:val="single"/>
        </w:rPr>
        <w:t xml:space="preserve">rt. 9 ust. 2 lit g) RODO </w:t>
      </w:r>
      <w:r w:rsidRPr="00974F1E">
        <w:rPr>
          <w:rFonts w:asciiTheme="minorHAnsi" w:hAnsiTheme="minorHAnsi" w:cstheme="minorHAnsi"/>
          <w:sz w:val="22"/>
          <w:szCs w:val="22"/>
          <w:u w:val="single"/>
        </w:rPr>
        <w:t>przetwarzanie jest niezbędne ze względów związanych z ważnym interesem publicznym, na podstawie prawa Unii lub prawa państwa członkowskiego</w:t>
      </w:r>
      <w:r>
        <w:rPr>
          <w:rFonts w:asciiTheme="minorHAnsi" w:hAnsiTheme="minorHAnsi" w:cstheme="minorHAnsi"/>
          <w:sz w:val="22"/>
          <w:szCs w:val="22"/>
          <w:u w:val="single"/>
        </w:rPr>
        <w:t>:</w:t>
      </w:r>
    </w:p>
    <w:p w14:paraId="47E0CA92" w14:textId="46DC4B04" w:rsidR="008D1DD2" w:rsidRPr="00F448D4" w:rsidRDefault="005350A7" w:rsidP="00F448D4">
      <w:pPr>
        <w:pStyle w:val="Tekstpodstawowy"/>
        <w:numPr>
          <w:ilvl w:val="1"/>
          <w:numId w:val="2"/>
        </w:numPr>
        <w:tabs>
          <w:tab w:val="left" w:pos="426"/>
        </w:tabs>
        <w:suppressAutoHyphens/>
        <w:spacing w:line="240" w:lineRule="auto"/>
        <w:jc w:val="left"/>
        <w:rPr>
          <w:rFonts w:asciiTheme="minorHAnsi" w:hAnsiTheme="minorHAnsi" w:cstheme="minorHAnsi"/>
          <w:sz w:val="22"/>
          <w:szCs w:val="22"/>
        </w:rPr>
      </w:pPr>
      <w:sdt>
        <w:sdtPr>
          <w:rPr>
            <w:rFonts w:asciiTheme="minorHAnsi" w:eastAsia="Times New Roman" w:hAnsiTheme="minorHAnsi" w:cstheme="minorHAnsi"/>
            <w:sz w:val="22"/>
            <w:szCs w:val="22"/>
            <w:highlight w:val="yellow"/>
          </w:rPr>
          <w:id w:val="-806707510"/>
          <w:placeholder>
            <w:docPart w:val="DefaultPlaceholder_-1854013440"/>
          </w:placeholder>
        </w:sdtPr>
        <w:sdtEndPr/>
        <w:sdtContent>
          <w:r w:rsidR="008E2506">
            <w:rPr>
              <w:rFonts w:asciiTheme="minorHAnsi" w:eastAsia="Times New Roman" w:hAnsiTheme="minorHAnsi" w:cstheme="minorHAnsi"/>
              <w:sz w:val="22"/>
              <w:szCs w:val="22"/>
            </w:rPr>
            <w:t>r</w:t>
          </w:r>
          <w:r w:rsidR="008A3A28" w:rsidRPr="008A3A28">
            <w:rPr>
              <w:rFonts w:asciiTheme="minorHAnsi" w:eastAsia="Times New Roman" w:hAnsiTheme="minorHAnsi" w:cstheme="minorHAnsi"/>
              <w:sz w:val="22"/>
              <w:szCs w:val="22"/>
            </w:rPr>
            <w:t>ekrutacja i uczestnictwo w programie mającym na celu poprawę bezpieczeństwa osób starszyc</w:t>
          </w:r>
          <w:r>
            <w:rPr>
              <w:rFonts w:asciiTheme="minorHAnsi" w:eastAsia="Times New Roman" w:hAnsiTheme="minorHAnsi" w:cstheme="minorHAnsi"/>
              <w:sz w:val="22"/>
              <w:szCs w:val="22"/>
            </w:rPr>
            <w:t>h, wsparcie seniorów w wieku 60</w:t>
          </w:r>
          <w:bookmarkStart w:id="0" w:name="_GoBack"/>
          <w:bookmarkEnd w:id="0"/>
          <w:r w:rsidR="008A3A28" w:rsidRPr="008A3A28">
            <w:rPr>
              <w:rFonts w:asciiTheme="minorHAnsi" w:eastAsia="Times New Roman" w:hAnsiTheme="minorHAnsi" w:cstheme="minorHAnsi"/>
              <w:sz w:val="22"/>
              <w:szCs w:val="22"/>
            </w:rPr>
            <w:t xml:space="preserve"> lat i więcej, wsparcie w formie teleopieki na podstawie programu osłonowego Korpus Wsparcia Seniorów</w:t>
          </w:r>
        </w:sdtContent>
      </w:sdt>
      <w:r w:rsidR="008D1DD2" w:rsidRPr="00F448D4">
        <w:rPr>
          <w:rFonts w:asciiTheme="minorHAnsi" w:eastAsia="Times New Roman" w:hAnsiTheme="minorHAnsi" w:cstheme="minorHAnsi"/>
          <w:sz w:val="22"/>
          <w:szCs w:val="22"/>
        </w:rPr>
        <w:t xml:space="preserve">, zgodnie z </w:t>
      </w:r>
    </w:p>
    <w:p w14:paraId="77E337F1" w14:textId="77777777" w:rsidR="00A15C59" w:rsidRPr="00A15C59" w:rsidRDefault="00A15C59" w:rsidP="00A15C59">
      <w:pPr>
        <w:pStyle w:val="Tekstpodstawowy"/>
        <w:numPr>
          <w:ilvl w:val="2"/>
          <w:numId w:val="2"/>
        </w:numPr>
        <w:tabs>
          <w:tab w:val="left" w:pos="426"/>
        </w:tabs>
        <w:suppressAutoHyphens/>
        <w:spacing w:line="240" w:lineRule="auto"/>
        <w:jc w:val="left"/>
        <w:rPr>
          <w:rFonts w:asciiTheme="minorHAnsi" w:hAnsiTheme="minorHAnsi" w:cstheme="minorHAnsi"/>
          <w:sz w:val="22"/>
          <w:szCs w:val="22"/>
        </w:rPr>
      </w:pPr>
      <w:r w:rsidRPr="00A15C59">
        <w:rPr>
          <w:rFonts w:asciiTheme="minorHAnsi" w:eastAsia="Times New Roman" w:hAnsiTheme="minorHAnsi" w:cstheme="minorHAnsi"/>
          <w:sz w:val="22"/>
          <w:szCs w:val="22"/>
        </w:rPr>
        <w:t xml:space="preserve">art. 17 ust. 2 pkt. 4 ustawy z dnia 12 marca 2004 r. o pomocy społecznej </w:t>
      </w:r>
    </w:p>
    <w:p w14:paraId="3A4D86CC" w14:textId="56CFAB15" w:rsidR="008D1DD2" w:rsidRPr="00F448D4" w:rsidRDefault="008D1DD2" w:rsidP="00F448D4">
      <w:pPr>
        <w:pStyle w:val="Tekstpodstawowy"/>
        <w:numPr>
          <w:ilvl w:val="1"/>
          <w:numId w:val="2"/>
        </w:numPr>
        <w:tabs>
          <w:tab w:val="left" w:pos="426"/>
        </w:tabs>
        <w:suppressAutoHyphens/>
        <w:spacing w:line="240" w:lineRule="auto"/>
        <w:jc w:val="left"/>
        <w:rPr>
          <w:rFonts w:asciiTheme="minorHAnsi" w:hAnsiTheme="minorHAnsi" w:cstheme="minorHAnsi"/>
          <w:sz w:val="22"/>
          <w:szCs w:val="22"/>
        </w:rPr>
      </w:pPr>
      <w:r w:rsidRPr="00F448D4">
        <w:rPr>
          <w:rFonts w:asciiTheme="minorHAnsi" w:hAnsiTheme="minorHAnsi" w:cstheme="minorHAnsi"/>
          <w:sz w:val="22"/>
          <w:szCs w:val="22"/>
        </w:rPr>
        <w:t>archiwizacja danych zgodnie z:</w:t>
      </w:r>
    </w:p>
    <w:p w14:paraId="4B39142E" w14:textId="77777777" w:rsidR="008D1DD2" w:rsidRPr="00F448D4" w:rsidRDefault="008D1DD2" w:rsidP="00F448D4">
      <w:pPr>
        <w:pStyle w:val="NormalnyWeb"/>
        <w:numPr>
          <w:ilvl w:val="2"/>
          <w:numId w:val="2"/>
        </w:numPr>
        <w:tabs>
          <w:tab w:val="left" w:pos="993"/>
        </w:tabs>
        <w:spacing w:before="0" w:beforeAutospacing="0" w:after="0" w:afterAutospacing="0"/>
        <w:rPr>
          <w:rFonts w:asciiTheme="minorHAnsi" w:hAnsiTheme="minorHAnsi" w:cstheme="minorHAnsi"/>
          <w:sz w:val="22"/>
          <w:szCs w:val="22"/>
        </w:rPr>
      </w:pPr>
      <w:r w:rsidRPr="00F448D4">
        <w:rPr>
          <w:rFonts w:asciiTheme="minorHAnsi" w:hAnsiTheme="minorHAnsi" w:cstheme="minorHAnsi"/>
          <w:sz w:val="22"/>
          <w:szCs w:val="22"/>
        </w:rPr>
        <w:t xml:space="preserve">ustawa z dnia 14 lipca 1983 r. o narodowym zasobie archiwalnym i archiwach, </w:t>
      </w:r>
    </w:p>
    <w:p w14:paraId="67C7FAE8" w14:textId="77777777" w:rsidR="008D1DD2" w:rsidRPr="00F448D4" w:rsidRDefault="008D1DD2" w:rsidP="00F448D4">
      <w:pPr>
        <w:pStyle w:val="NormalnyWeb"/>
        <w:numPr>
          <w:ilvl w:val="2"/>
          <w:numId w:val="2"/>
        </w:numPr>
        <w:tabs>
          <w:tab w:val="left" w:pos="993"/>
        </w:tabs>
        <w:spacing w:before="0" w:beforeAutospacing="0" w:after="0" w:afterAutospacing="0"/>
        <w:rPr>
          <w:rFonts w:asciiTheme="minorHAnsi" w:hAnsiTheme="minorHAnsi" w:cstheme="minorHAnsi"/>
          <w:sz w:val="22"/>
          <w:szCs w:val="22"/>
        </w:rPr>
      </w:pPr>
      <w:r w:rsidRPr="00F448D4">
        <w:rPr>
          <w:rFonts w:asciiTheme="minorHAnsi" w:hAnsiTheme="minorHAnsi" w:cstheme="minorHAnsi"/>
          <w:sz w:val="22"/>
          <w:szCs w:val="22"/>
        </w:rPr>
        <w:t>rozporządzeniem Prezesa Rady Ministrów z dnia 18 stycznia 2011 r. w sprawie instrukcji kancelaryjnej, jednolitych rzeczowych wykazów akt oraz instrukcji w sprawie organizacji i zakresu działania archiwów zakładowych</w:t>
      </w:r>
    </w:p>
    <w:p w14:paraId="7DF17A15" w14:textId="2B453ED6" w:rsidR="008D1DD2" w:rsidRPr="00F448D4" w:rsidRDefault="008D1DD2" w:rsidP="00F448D4">
      <w:pPr>
        <w:pStyle w:val="NormalnyWeb"/>
        <w:numPr>
          <w:ilvl w:val="0"/>
          <w:numId w:val="2"/>
        </w:numPr>
        <w:tabs>
          <w:tab w:val="left" w:pos="993"/>
        </w:tabs>
        <w:rPr>
          <w:rFonts w:asciiTheme="minorHAnsi" w:hAnsiTheme="minorHAnsi" w:cstheme="minorHAnsi"/>
          <w:sz w:val="22"/>
          <w:szCs w:val="22"/>
        </w:rPr>
      </w:pPr>
      <w:r w:rsidRPr="00F448D4">
        <w:rPr>
          <w:rFonts w:asciiTheme="minorHAnsi" w:hAnsiTheme="minorHAnsi" w:cstheme="minorHAnsi"/>
          <w:sz w:val="22"/>
          <w:szCs w:val="22"/>
          <w:u w:val="single"/>
        </w:rPr>
        <w:t xml:space="preserve"> </w:t>
      </w:r>
      <w:sdt>
        <w:sdtPr>
          <w:rPr>
            <w:rFonts w:asciiTheme="minorHAnsi" w:hAnsiTheme="minorHAnsi" w:cstheme="minorHAnsi"/>
            <w:sz w:val="22"/>
            <w:szCs w:val="22"/>
            <w:u w:val="single"/>
          </w:rPr>
          <w:id w:val="-195318428"/>
          <w:placeholder>
            <w:docPart w:val="8079F798524444DEA15BAEC9B16F2E16"/>
          </w:placeholder>
          <w:dropDownList>
            <w:listItem w:displayText="art. 6 ust. 1 lit. a) RODO zgoda na przetwarzanie danych" w:value="art. 6 ust. 1 lit. a) RODO zgoda na przetwarzanie danych"/>
            <w:listItem w:displayText="art. 6 ust. 1 lit. b) RODO przetwarzanie jest niezbędne do wykonania umowy, której stroną jest osoba, której dane dotyczą" w:value="art. 6 ust. 1 lit. b) RODO przetwarzanie jest niezbędne do wykonania umowy, której stroną jest osoba, której dane dotyczą"/>
            <w:listItem w:displayText="art. 6 ust. 1 lit. c) RODO wypełnienie obowiązku prawnego ciążącego na administratorze" w:value="art. 6 ust. 1 lit. c) RODO wypełnienie obowiązku prawnego ciążącego na administratorze"/>
            <w:listItem w:displayText="art. 6 ust. 1 lit. d) RODO przetwarzanie jest niezbędne do ochrony żywotnych interesów osoby" w:value="art. 6 ust. 1 lit. d) RODO przetwarzanie jest niezbędne do ochrony żywotnych interesów osoby"/>
            <w:listItem w:displayText="art. 6 ust. 1 lit. e) RODO przetwarzanie jest niezbędne do wykonania zadania realizowanego w interesie publicznym lub w ramach sprawowania władzy publicznej" w:value="art. 6 ust. 1 lit. e) RODO przetwarzanie jest niezbędne do wykonania zadania realizowanego w interesie publicznym lub w ramach sprawowania władzy publicznej"/>
            <w:listItem w:displayText="art. 6 ust. 1 lit. f) RODO przetwarzanie jest niezbędne do celów wynikających z prawnie uzasadnionych interesów realizowanych przez administratora" w:value="art. 6 ust. 1 lit. f) RODO przetwarzanie jest niezbędne do celów wynikających z prawnie uzasadnionych interesów realizowanych przez administratora"/>
          </w:dropDownList>
        </w:sdtPr>
        <w:sdtEndPr/>
        <w:sdtContent>
          <w:r w:rsidR="0072025E">
            <w:rPr>
              <w:rFonts w:asciiTheme="minorHAnsi" w:hAnsiTheme="minorHAnsi" w:cstheme="minorHAnsi"/>
              <w:sz w:val="22"/>
              <w:szCs w:val="22"/>
              <w:u w:val="single"/>
            </w:rPr>
            <w:t>art. 6 ust. 1 lit. b) RODO przetwarzanie jest niezbędne do wykonania umowy, której stroną jest osoba, której dane dotyczą</w:t>
          </w:r>
        </w:sdtContent>
      </w:sdt>
    </w:p>
    <w:p w14:paraId="33E575BC" w14:textId="19029AE0" w:rsidR="008D1DD2" w:rsidRDefault="00DF695D" w:rsidP="005F0E4C">
      <w:pPr>
        <w:pStyle w:val="NormalnyWeb"/>
        <w:numPr>
          <w:ilvl w:val="1"/>
          <w:numId w:val="2"/>
        </w:numPr>
        <w:tabs>
          <w:tab w:val="left" w:pos="993"/>
        </w:tabs>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w:t>
      </w:r>
      <w:r w:rsidRPr="00DF695D">
        <w:rPr>
          <w:rFonts w:asciiTheme="minorHAnsi" w:hAnsiTheme="minorHAnsi" w:cstheme="minorHAnsi"/>
          <w:sz w:val="22"/>
          <w:szCs w:val="22"/>
        </w:rPr>
        <w:t>ealizacja umowy w związku z uczestnictwem w programie</w:t>
      </w:r>
    </w:p>
    <w:p w14:paraId="06BD484B" w14:textId="48A36A4E" w:rsidR="005F0E4C" w:rsidRPr="00F448D4" w:rsidRDefault="005350A7" w:rsidP="005F0E4C">
      <w:pPr>
        <w:pStyle w:val="NormalnyWeb"/>
        <w:numPr>
          <w:ilvl w:val="0"/>
          <w:numId w:val="2"/>
        </w:numPr>
        <w:tabs>
          <w:tab w:val="left" w:pos="993"/>
        </w:tabs>
        <w:rPr>
          <w:rFonts w:asciiTheme="minorHAnsi" w:hAnsiTheme="minorHAnsi" w:cstheme="minorHAnsi"/>
          <w:sz w:val="22"/>
          <w:szCs w:val="22"/>
        </w:rPr>
      </w:pPr>
      <w:sdt>
        <w:sdtPr>
          <w:rPr>
            <w:rFonts w:asciiTheme="minorHAnsi" w:hAnsiTheme="minorHAnsi" w:cstheme="minorHAnsi"/>
            <w:sz w:val="22"/>
            <w:szCs w:val="22"/>
            <w:u w:val="single"/>
          </w:rPr>
          <w:id w:val="-994173775"/>
          <w:placeholder>
            <w:docPart w:val="BA5BFFAF6D194A50B89E5B8EC49AD24A"/>
          </w:placeholder>
          <w:dropDownList>
            <w:listItem w:displayText="art. 6 ust. 1 lit. a) RODO zgoda na przetwarzanie danych" w:value="art. 6 ust. 1 lit. a) RODO zgoda na przetwarzanie danych"/>
            <w:listItem w:displayText="art. 6 ust. 1 lit. b) RODO przetwarzanie jest niezbędne do wykonania umowy, której stroną jest osoba, której dane dotyczą" w:value="art. 6 ust. 1 lit. b) RODO przetwarzanie jest niezbędne do wykonania umowy, której stroną jest osoba, której dane dotyczą"/>
            <w:listItem w:displayText="art. 6 ust. 1 lit. c) RODO wypełnienie obowiązku prawnego ciążącego na administratorze" w:value="art. 6 ust. 1 lit. c) RODO wypełnienie obowiązku prawnego ciążącego na administratorze"/>
            <w:listItem w:displayText="art. 6 ust. 1 lit. d) RODO przetwarzanie jest niezbędne do ochrony żywotnych interesów osoby" w:value="art. 6 ust. 1 lit. d) RODO przetwarzanie jest niezbędne do ochrony żywotnych interesów osoby"/>
            <w:listItem w:displayText="art. 6 ust. 1 lit. e) RODO przetwarzanie jest niezbędne do wykonania zadania realizowanego w interesie publicznym lub w ramach sprawowania władzy publicznej" w:value="art. 6 ust. 1 lit. e) RODO przetwarzanie jest niezbędne do wykonania zadania realizowanego w interesie publicznym lub w ramach sprawowania władzy publicznej"/>
            <w:listItem w:displayText="art. 6 ust. 1 lit. f) RODO przetwarzanie jest niezbędne do celów wynikających z prawnie uzasadnionych interesów realizowanych przez administratora" w:value="art. 6 ust. 1 lit. f) RODO przetwarzanie jest niezbędne do celów wynikających z prawnie uzasadnionych interesów realizowanych przez administratora"/>
          </w:dropDownList>
        </w:sdtPr>
        <w:sdtEndPr/>
        <w:sdtContent>
          <w:r w:rsidR="005F0E4C">
            <w:rPr>
              <w:rFonts w:asciiTheme="minorHAnsi" w:hAnsiTheme="minorHAnsi" w:cstheme="minorHAnsi"/>
              <w:sz w:val="22"/>
              <w:szCs w:val="22"/>
              <w:u w:val="single"/>
            </w:rPr>
            <w:t>art. 6 ust. 1 lit. e) RODO przetwarzanie jest niezbędne do wykonania zadania realizowanego w interesie publicznym lub w ramach sprawowania władzy publicznej</w:t>
          </w:r>
        </w:sdtContent>
      </w:sdt>
    </w:p>
    <w:p w14:paraId="44D08690" w14:textId="0F7DDAFA" w:rsidR="00FD1AE2" w:rsidRPr="00FD1AE2" w:rsidRDefault="00FD1AE2" w:rsidP="00FD1AE2">
      <w:pPr>
        <w:pStyle w:val="NormalnyWeb"/>
        <w:numPr>
          <w:ilvl w:val="1"/>
          <w:numId w:val="2"/>
        </w:numPr>
        <w:tabs>
          <w:tab w:val="left" w:pos="993"/>
        </w:tabs>
        <w:spacing w:after="240"/>
        <w:rPr>
          <w:rFonts w:asciiTheme="minorHAnsi" w:hAnsiTheme="minorHAnsi" w:cstheme="minorHAnsi"/>
          <w:sz w:val="22"/>
          <w:szCs w:val="22"/>
        </w:rPr>
      </w:pPr>
      <w:r w:rsidRPr="00FD1AE2">
        <w:rPr>
          <w:rFonts w:asciiTheme="minorHAnsi" w:hAnsiTheme="minorHAnsi" w:cstheme="minorHAnsi"/>
          <w:sz w:val="22"/>
          <w:szCs w:val="22"/>
        </w:rPr>
        <w:t>dochodzenie roszczeń i obrona przed roszczeniami</w:t>
      </w:r>
      <w:r>
        <w:rPr>
          <w:rFonts w:asciiTheme="minorHAnsi" w:hAnsiTheme="minorHAnsi" w:cstheme="minorHAnsi"/>
          <w:sz w:val="22"/>
          <w:szCs w:val="22"/>
        </w:rPr>
        <w:t xml:space="preserve"> w związku z:</w:t>
      </w:r>
    </w:p>
    <w:p w14:paraId="2A944729" w14:textId="77777777" w:rsidR="00FD1AE2" w:rsidRDefault="00FD1AE2" w:rsidP="00FD1AE2">
      <w:pPr>
        <w:pStyle w:val="NormalnyWeb"/>
        <w:numPr>
          <w:ilvl w:val="2"/>
          <w:numId w:val="2"/>
        </w:numPr>
        <w:tabs>
          <w:tab w:val="left" w:pos="993"/>
        </w:tabs>
        <w:spacing w:before="0" w:beforeAutospacing="0" w:after="0" w:afterAutospacing="0"/>
        <w:rPr>
          <w:rFonts w:asciiTheme="minorHAnsi" w:hAnsiTheme="minorHAnsi" w:cstheme="minorHAnsi"/>
          <w:sz w:val="22"/>
          <w:szCs w:val="22"/>
        </w:rPr>
      </w:pPr>
      <w:r w:rsidRPr="00FD1AE2">
        <w:rPr>
          <w:rFonts w:asciiTheme="minorHAnsi" w:hAnsiTheme="minorHAnsi" w:cstheme="minorHAnsi"/>
          <w:sz w:val="22"/>
          <w:szCs w:val="22"/>
        </w:rPr>
        <w:t xml:space="preserve">ustawa z dnia 23 kwietnia 1964 r. Kodeks Cywilny, </w:t>
      </w:r>
    </w:p>
    <w:p w14:paraId="6AFCB218" w14:textId="6A466B6E" w:rsidR="005F0E4C" w:rsidRPr="00F448D4" w:rsidRDefault="00FD1AE2" w:rsidP="00FD1AE2">
      <w:pPr>
        <w:pStyle w:val="NormalnyWeb"/>
        <w:numPr>
          <w:ilvl w:val="2"/>
          <w:numId w:val="2"/>
        </w:numPr>
        <w:tabs>
          <w:tab w:val="left" w:pos="993"/>
        </w:tabs>
        <w:spacing w:before="0" w:beforeAutospacing="0" w:after="240" w:afterAutospacing="0"/>
        <w:rPr>
          <w:rFonts w:asciiTheme="minorHAnsi" w:hAnsiTheme="minorHAnsi" w:cstheme="minorHAnsi"/>
          <w:sz w:val="22"/>
          <w:szCs w:val="22"/>
        </w:rPr>
      </w:pPr>
      <w:r w:rsidRPr="00FD1AE2">
        <w:rPr>
          <w:rFonts w:asciiTheme="minorHAnsi" w:hAnsiTheme="minorHAnsi" w:cstheme="minorHAnsi"/>
          <w:sz w:val="22"/>
          <w:szCs w:val="22"/>
        </w:rPr>
        <w:t>ustawa z dnia 27 sierpnia 2009 r. o finansach publicznych art. 42 ust. 5</w:t>
      </w:r>
      <w:r w:rsidR="005F0E4C">
        <w:rPr>
          <w:rFonts w:asciiTheme="minorHAnsi" w:hAnsiTheme="minorHAnsi" w:cstheme="minorHAnsi"/>
          <w:sz w:val="22"/>
          <w:szCs w:val="22"/>
        </w:rPr>
        <w:t xml:space="preserve"> </w:t>
      </w:r>
    </w:p>
    <w:p w14:paraId="0D870A42" w14:textId="77777777" w:rsidR="00785FC7" w:rsidRPr="00F448D4" w:rsidRDefault="008D1DD2" w:rsidP="00F448D4">
      <w:pPr>
        <w:pStyle w:val="Bezodstpw"/>
      </w:pPr>
      <w:r w:rsidRPr="00F448D4">
        <w:t xml:space="preserve">Okres przechowywania: </w:t>
      </w:r>
    </w:p>
    <w:p w14:paraId="04E27BC0" w14:textId="725BE538" w:rsidR="008D1DD2" w:rsidRPr="00F448D4" w:rsidRDefault="00A340FD" w:rsidP="00A24966">
      <w:pPr>
        <w:rPr>
          <w:rFonts w:cstheme="minorHAnsi"/>
          <w:b/>
          <w:bCs/>
        </w:rPr>
      </w:pPr>
      <w:r>
        <w:rPr>
          <w:rFonts w:cstheme="minorHAnsi"/>
        </w:rPr>
        <w:t>D</w:t>
      </w:r>
      <w:r w:rsidR="00F27D74" w:rsidRPr="00F27D74">
        <w:rPr>
          <w:rFonts w:cstheme="minorHAnsi"/>
        </w:rPr>
        <w:t xml:space="preserve">ane osobowe będą przechowywane przez okres </w:t>
      </w:r>
      <w:r w:rsidR="005F0E4C">
        <w:rPr>
          <w:rFonts w:cstheme="minorHAnsi"/>
        </w:rPr>
        <w:t>10</w:t>
      </w:r>
      <w:r w:rsidR="00F27D74" w:rsidRPr="00F27D74">
        <w:rPr>
          <w:rFonts w:cstheme="minorHAnsi"/>
        </w:rPr>
        <w:t xml:space="preserve"> lat,  licząc od pierwszego stycznia roku następującego po roku zakończenia sprawy</w:t>
      </w:r>
      <w:r w:rsidR="00137777">
        <w:rPr>
          <w:rFonts w:cstheme="minorHAnsi"/>
        </w:rPr>
        <w:t>.</w:t>
      </w:r>
      <w:r w:rsidR="003D3E23">
        <w:rPr>
          <w:rFonts w:cstheme="minorHAnsi"/>
        </w:rPr>
        <w:t xml:space="preserve"> </w:t>
      </w:r>
      <w:r w:rsidR="003D3E23" w:rsidRPr="003D3E23">
        <w:rPr>
          <w:rFonts w:cstheme="minorHAnsi"/>
        </w:rPr>
        <w:t>Po tym okresie dane zostaną przekazane do archiwum państwowego, zgodnie z przepisami ustawy o narodowym zasobie archiwalnym i archiwach.</w:t>
      </w:r>
    </w:p>
    <w:p w14:paraId="41DE7057" w14:textId="77777777" w:rsidR="00785FC7" w:rsidRPr="00F448D4" w:rsidRDefault="008D1DD2" w:rsidP="00F448D4">
      <w:pPr>
        <w:pStyle w:val="Bezodstpw"/>
      </w:pPr>
      <w:r w:rsidRPr="00F448D4">
        <w:t xml:space="preserve">Odbiorcy: </w:t>
      </w:r>
    </w:p>
    <w:p w14:paraId="7FB22F0A" w14:textId="2ECE7800" w:rsidR="008D1DD2" w:rsidRPr="00137777" w:rsidRDefault="008D1DD2" w:rsidP="00137777">
      <w:pPr>
        <w:rPr>
          <w:rFonts w:cstheme="minorHAnsi"/>
        </w:rPr>
      </w:pPr>
      <w:r w:rsidRPr="00137777">
        <w:rPr>
          <w:rFonts w:cstheme="minorHAnsi"/>
        </w:rPr>
        <w:t>Podmioty z którymi administrator zawarł umowy powierzenia</w:t>
      </w:r>
    </w:p>
    <w:p w14:paraId="71C39EF9" w14:textId="77777777" w:rsidR="008D1DD2" w:rsidRPr="00F448D4" w:rsidRDefault="008D1DD2" w:rsidP="00F448D4">
      <w:pPr>
        <w:pStyle w:val="Bezodstpw"/>
      </w:pPr>
      <w:r w:rsidRPr="00F448D4">
        <w:t>Przysługujące Pani/Panu prawa:</w:t>
      </w:r>
    </w:p>
    <w:p w14:paraId="78B69889" w14:textId="77777777" w:rsidR="008D1DD2" w:rsidRPr="00F448D4" w:rsidRDefault="008D1DD2" w:rsidP="00137777">
      <w:pPr>
        <w:pStyle w:val="Akapitzlist"/>
        <w:numPr>
          <w:ilvl w:val="0"/>
          <w:numId w:val="3"/>
        </w:numPr>
        <w:rPr>
          <w:rFonts w:cstheme="minorHAnsi"/>
        </w:rPr>
      </w:pPr>
      <w:r w:rsidRPr="00F448D4">
        <w:rPr>
          <w:rFonts w:cstheme="minorHAnsi"/>
        </w:rPr>
        <w:t>Prawo żądania dostępu do danych</w:t>
      </w:r>
    </w:p>
    <w:p w14:paraId="1006B722" w14:textId="77777777" w:rsidR="008D1DD2" w:rsidRPr="00F448D4" w:rsidRDefault="008D1DD2" w:rsidP="00137777">
      <w:pPr>
        <w:pStyle w:val="Akapitzlist"/>
        <w:numPr>
          <w:ilvl w:val="0"/>
          <w:numId w:val="3"/>
        </w:numPr>
        <w:rPr>
          <w:rFonts w:cstheme="minorHAnsi"/>
        </w:rPr>
      </w:pPr>
      <w:r w:rsidRPr="00F448D4">
        <w:rPr>
          <w:rFonts w:cstheme="minorHAnsi"/>
        </w:rPr>
        <w:t>Prawo żądania sprostowania danych</w:t>
      </w:r>
    </w:p>
    <w:p w14:paraId="6CAC5476" w14:textId="77777777" w:rsidR="008D1DD2" w:rsidRPr="00F448D4" w:rsidRDefault="008D1DD2" w:rsidP="00137777">
      <w:pPr>
        <w:pStyle w:val="Akapitzlist"/>
        <w:numPr>
          <w:ilvl w:val="0"/>
          <w:numId w:val="3"/>
        </w:numPr>
        <w:rPr>
          <w:rFonts w:cstheme="minorHAnsi"/>
        </w:rPr>
      </w:pPr>
      <w:r w:rsidRPr="00F448D4">
        <w:rPr>
          <w:rFonts w:cstheme="minorHAnsi"/>
        </w:rPr>
        <w:t>Prawo żądania usunięcia danych</w:t>
      </w:r>
    </w:p>
    <w:p w14:paraId="2A312D27" w14:textId="77777777" w:rsidR="008D1DD2" w:rsidRPr="00F448D4" w:rsidRDefault="008D1DD2" w:rsidP="00137777">
      <w:pPr>
        <w:pStyle w:val="Akapitzlist"/>
        <w:numPr>
          <w:ilvl w:val="0"/>
          <w:numId w:val="3"/>
        </w:numPr>
        <w:rPr>
          <w:rFonts w:cstheme="minorHAnsi"/>
        </w:rPr>
      </w:pPr>
      <w:r w:rsidRPr="00F448D4">
        <w:rPr>
          <w:rFonts w:cstheme="minorHAnsi"/>
        </w:rPr>
        <w:t>Prawo żądania ograniczenia przetwarzania</w:t>
      </w:r>
    </w:p>
    <w:p w14:paraId="3B9DF56E" w14:textId="0D771A55" w:rsidR="008D1DD2" w:rsidRPr="00F448D4" w:rsidRDefault="008D1DD2" w:rsidP="00137777">
      <w:pPr>
        <w:pStyle w:val="Akapitzlist"/>
        <w:numPr>
          <w:ilvl w:val="0"/>
          <w:numId w:val="3"/>
        </w:numPr>
        <w:rPr>
          <w:rFonts w:cstheme="minorHAnsi"/>
        </w:rPr>
      </w:pPr>
      <w:r w:rsidRPr="00F448D4">
        <w:rPr>
          <w:rFonts w:cstheme="minorHAnsi"/>
        </w:rPr>
        <w:t>Prawo do wniesienia skargi do organu nadzorczego – Prezesa Urzędu Ochrony Danych Osobowych z siedzibą ul. Stawki 2, 00-193 Warszawa</w:t>
      </w:r>
    </w:p>
    <w:p w14:paraId="33479C0F" w14:textId="77777777" w:rsidR="00674B9B" w:rsidRPr="00F448D4" w:rsidRDefault="00674B9B" w:rsidP="00F448D4">
      <w:pPr>
        <w:pStyle w:val="Bezodstpw"/>
      </w:pPr>
      <w:r w:rsidRPr="00F448D4">
        <w:t>Prawo wniesienia sprzeciwu:</w:t>
      </w:r>
    </w:p>
    <w:p w14:paraId="22D29608" w14:textId="40F5DDB7" w:rsidR="0090235E" w:rsidRPr="00F448D4" w:rsidRDefault="00C438A4" w:rsidP="00A24966">
      <w:pPr>
        <w:rPr>
          <w:rFonts w:cstheme="minorHAnsi"/>
          <w:b/>
          <w:bCs/>
        </w:rPr>
      </w:pPr>
      <w:r w:rsidRPr="00F448D4">
        <w:rPr>
          <w:rFonts w:cstheme="minorHAnsi"/>
        </w:rPr>
        <w:t>Informujemy, że przysługuje Panu/Pani prawo wniesienia sprzeciwu wobec przetwarzania Pani/Pana danych osobowych</w:t>
      </w:r>
      <w:r w:rsidR="00D87BA7" w:rsidRPr="00F448D4">
        <w:rPr>
          <w:rFonts w:cstheme="minorHAnsi"/>
        </w:rPr>
        <w:t xml:space="preserve"> na podstawie art. 6 ust. 1 lit. e) lub f) RODO</w:t>
      </w:r>
      <w:r w:rsidRPr="00F448D4">
        <w:rPr>
          <w:rFonts w:cstheme="minorHAnsi"/>
        </w:rPr>
        <w:t>. W przypadku wyrażenia sprzeciwu, nie będziemy mogli przetwarzać Państwa danych do celów, wobec których sprzeciw został zgłoszony, chyba że wykażemy istnienie ważnych prawnie uzasadnionych podstaw do przetwarzania, nadrzędnych wobec Państwa interesów, praw i wolności</w:t>
      </w:r>
      <w:r w:rsidR="00D87BA7" w:rsidRPr="00F448D4">
        <w:rPr>
          <w:rFonts w:cstheme="minorHAnsi"/>
        </w:rPr>
        <w:t>, takich jak</w:t>
      </w:r>
      <w:r w:rsidRPr="00F448D4">
        <w:rPr>
          <w:rFonts w:cstheme="minorHAnsi"/>
        </w:rPr>
        <w:t xml:space="preserve"> ustaleni</w:t>
      </w:r>
      <w:r w:rsidR="00D87BA7" w:rsidRPr="00F448D4">
        <w:rPr>
          <w:rFonts w:cstheme="minorHAnsi"/>
        </w:rPr>
        <w:t>e</w:t>
      </w:r>
      <w:r w:rsidRPr="00F448D4">
        <w:rPr>
          <w:rFonts w:cstheme="minorHAnsi"/>
        </w:rPr>
        <w:t>, dochodzeni</w:t>
      </w:r>
      <w:r w:rsidR="00D87BA7" w:rsidRPr="00F448D4">
        <w:rPr>
          <w:rFonts w:cstheme="minorHAnsi"/>
        </w:rPr>
        <w:t>e</w:t>
      </w:r>
      <w:r w:rsidRPr="00F448D4">
        <w:rPr>
          <w:rFonts w:cstheme="minorHAnsi"/>
        </w:rPr>
        <w:t xml:space="preserve"> lub obron</w:t>
      </w:r>
      <w:r w:rsidR="00D87BA7" w:rsidRPr="00F448D4">
        <w:rPr>
          <w:rFonts w:cstheme="minorHAnsi"/>
        </w:rPr>
        <w:t>a</w:t>
      </w:r>
      <w:r w:rsidRPr="00F448D4">
        <w:rPr>
          <w:rFonts w:cstheme="minorHAnsi"/>
        </w:rPr>
        <w:t xml:space="preserve"> </w:t>
      </w:r>
      <w:r w:rsidR="00BC4F94" w:rsidRPr="00F448D4">
        <w:rPr>
          <w:rFonts w:cstheme="minorHAnsi"/>
        </w:rPr>
        <w:t xml:space="preserve">przed </w:t>
      </w:r>
      <w:r w:rsidRPr="00F448D4">
        <w:rPr>
          <w:rFonts w:cstheme="minorHAnsi"/>
        </w:rPr>
        <w:t>roszcze</w:t>
      </w:r>
      <w:r w:rsidR="00BC4F94" w:rsidRPr="00F448D4">
        <w:rPr>
          <w:rFonts w:cstheme="minorHAnsi"/>
        </w:rPr>
        <w:t>niami.</w:t>
      </w:r>
    </w:p>
    <w:p w14:paraId="45A52403" w14:textId="77777777" w:rsidR="001A4845" w:rsidRDefault="001A4845" w:rsidP="00F448D4">
      <w:pPr>
        <w:pStyle w:val="Bezodstpw"/>
      </w:pPr>
    </w:p>
    <w:p w14:paraId="6B635457" w14:textId="77777777" w:rsidR="001A4845" w:rsidRDefault="001A4845" w:rsidP="00F448D4">
      <w:pPr>
        <w:pStyle w:val="Bezodstpw"/>
      </w:pPr>
    </w:p>
    <w:p w14:paraId="5CA771DC" w14:textId="77777777" w:rsidR="001A4845" w:rsidRDefault="001A4845" w:rsidP="00F448D4">
      <w:pPr>
        <w:pStyle w:val="Bezodstpw"/>
      </w:pPr>
    </w:p>
    <w:p w14:paraId="2BA41F00" w14:textId="77777777" w:rsidR="00A24966" w:rsidRPr="00F448D4" w:rsidRDefault="008D1DD2" w:rsidP="00F448D4">
      <w:pPr>
        <w:pStyle w:val="Bezodstpw"/>
      </w:pPr>
      <w:r w:rsidRPr="00F448D4">
        <w:lastRenderedPageBreak/>
        <w:t xml:space="preserve">Obowiązek podania danych: </w:t>
      </w:r>
    </w:p>
    <w:p w14:paraId="0E8880EE" w14:textId="35EEA5B4" w:rsidR="00BF4529" w:rsidRDefault="008D1DD2">
      <w:pPr>
        <w:rPr>
          <w:rFonts w:eastAsia="Times New Roman" w:cstheme="minorHAnsi"/>
          <w:lang w:eastAsia="pl-PL"/>
        </w:rPr>
      </w:pPr>
      <w:r w:rsidRPr="00F448D4">
        <w:rPr>
          <w:rFonts w:eastAsia="Times New Roman" w:cstheme="minorHAnsi"/>
          <w:lang w:eastAsia="pl-PL"/>
        </w:rPr>
        <w:t xml:space="preserve">Podanie przez Panią/Pana danych osobowych jest </w:t>
      </w:r>
      <w:r w:rsidR="0090235E" w:rsidRPr="00F448D4">
        <w:rPr>
          <w:rFonts w:eastAsia="Times New Roman" w:cstheme="minorHAnsi"/>
          <w:lang w:eastAsia="pl-PL"/>
        </w:rPr>
        <w:t xml:space="preserve">niezbędne do realizacji </w:t>
      </w:r>
      <w:r w:rsidR="00425929">
        <w:rPr>
          <w:rFonts w:eastAsia="Times New Roman" w:cstheme="minorHAnsi"/>
          <w:lang w:eastAsia="pl-PL"/>
        </w:rPr>
        <w:t>celów</w:t>
      </w:r>
      <w:r w:rsidRPr="00F448D4">
        <w:rPr>
          <w:rFonts w:eastAsia="Times New Roman" w:cstheme="minorHAnsi"/>
          <w:lang w:eastAsia="pl-PL"/>
        </w:rPr>
        <w:t xml:space="preserve">. </w:t>
      </w:r>
    </w:p>
    <w:p w14:paraId="24570092" w14:textId="74F32DEC" w:rsidR="008C22C0" w:rsidRPr="001A4845" w:rsidRDefault="008C22C0" w:rsidP="001A4845">
      <w:pPr>
        <w:rPr>
          <w:b/>
        </w:rPr>
      </w:pPr>
      <w:r>
        <w:t>Osoby wskazane do kontaktu:</w:t>
      </w:r>
    </w:p>
    <w:p w14:paraId="45595B41" w14:textId="2C11076F" w:rsidR="00C55E6F" w:rsidRPr="00C55E6F" w:rsidRDefault="00C55E6F" w:rsidP="00C55E6F">
      <w:pPr>
        <w:pStyle w:val="Bezodstpw"/>
      </w:pPr>
      <w:r w:rsidRPr="00C55E6F">
        <w:t xml:space="preserve">Administrator Pani/Pana danych: </w:t>
      </w:r>
    </w:p>
    <w:sdt>
      <w:sdtPr>
        <w:rPr>
          <w:rFonts w:cstheme="minorHAnsi"/>
        </w:rPr>
        <w:id w:val="-500496270"/>
        <w:placeholder>
          <w:docPart w:val="3EB1688E92514C68982A0E3F41624852"/>
        </w:placeholder>
      </w:sdtPr>
      <w:sdtEndPr/>
      <w:sdtContent>
        <w:p w14:paraId="100EAC3A" w14:textId="77777777" w:rsidR="00C55E6F" w:rsidRPr="00C55E6F" w:rsidRDefault="00C55E6F" w:rsidP="00C55E6F">
          <w:pPr>
            <w:rPr>
              <w:rFonts w:cstheme="minorHAnsi"/>
            </w:rPr>
          </w:pPr>
          <w:r w:rsidRPr="00C55E6F">
            <w:rPr>
              <w:rFonts w:cstheme="minorHAnsi"/>
            </w:rPr>
            <w:t>Ośrodek Pomocy Społecznej, ul. 5 Stycznia 47, 64-200 Wolsztyn, tel. 683843376, ops@wolsztyn.pl</w:t>
          </w:r>
        </w:p>
      </w:sdtContent>
    </w:sdt>
    <w:p w14:paraId="1DF1D7DB" w14:textId="77777777" w:rsidR="00C55E6F" w:rsidRPr="00C55E6F" w:rsidRDefault="00C55E6F" w:rsidP="00C55E6F">
      <w:pPr>
        <w:pStyle w:val="Bezodstpw"/>
      </w:pPr>
      <w:r w:rsidRPr="00C55E6F">
        <w:t xml:space="preserve">Inspektor Ochrony Danych: </w:t>
      </w:r>
    </w:p>
    <w:p w14:paraId="61F2BB88" w14:textId="77777777" w:rsidR="00C55E6F" w:rsidRPr="00F448D4" w:rsidRDefault="00C55E6F" w:rsidP="00C55E6F">
      <w:pPr>
        <w:rPr>
          <w:rFonts w:cstheme="minorHAnsi"/>
        </w:rPr>
      </w:pPr>
      <w:r>
        <w:rPr>
          <w:rFonts w:cstheme="minorHAnsi"/>
          <w:szCs w:val="24"/>
        </w:rPr>
        <w:t>K</w:t>
      </w:r>
      <w:r w:rsidRPr="007B62C7">
        <w:rPr>
          <w:rFonts w:cstheme="minorHAnsi"/>
          <w:szCs w:val="24"/>
        </w:rPr>
        <w:t xml:space="preserve">ontakt we wszelkich sprawach związanych z ochroną danych pod adresem: </w:t>
      </w:r>
      <w:sdt>
        <w:sdtPr>
          <w:rPr>
            <w:rFonts w:cstheme="minorHAnsi"/>
            <w:szCs w:val="24"/>
          </w:rPr>
          <w:id w:val="1038004670"/>
          <w:placeholder>
            <w:docPart w:val="3EB1688E92514C68982A0E3F41624852"/>
          </w:placeholder>
        </w:sdtPr>
        <w:sdtEndPr/>
        <w:sdtContent>
          <w:r>
            <w:rPr>
              <w:rFonts w:cstheme="minorHAnsi"/>
              <w:szCs w:val="24"/>
            </w:rPr>
            <w:t>iod@opswolsztyn.pl</w:t>
          </w:r>
        </w:sdtContent>
      </w:sdt>
      <w:r w:rsidRPr="00F448D4">
        <w:rPr>
          <w:rFonts w:cstheme="minorHAnsi"/>
        </w:rPr>
        <w:t xml:space="preserve"> </w:t>
      </w:r>
    </w:p>
    <w:p w14:paraId="38113B7B" w14:textId="77777777" w:rsidR="00C55E6F" w:rsidRPr="00F448D4" w:rsidRDefault="00C55E6F" w:rsidP="00C55E6F">
      <w:pPr>
        <w:pStyle w:val="Bezodstpw"/>
      </w:pPr>
      <w:r w:rsidRPr="00F448D4">
        <w:t>Dane osobowe gromadzone i przetwarzane są na podstawie:</w:t>
      </w:r>
    </w:p>
    <w:p w14:paraId="0823A6D1" w14:textId="3D16A714" w:rsidR="00C55E6F" w:rsidRPr="007022EE" w:rsidRDefault="005350A7" w:rsidP="00C55E6F">
      <w:pPr>
        <w:pStyle w:val="Tekstpodstawowy"/>
        <w:numPr>
          <w:ilvl w:val="0"/>
          <w:numId w:val="2"/>
        </w:numPr>
        <w:tabs>
          <w:tab w:val="left" w:pos="426"/>
        </w:tabs>
        <w:suppressAutoHyphens/>
        <w:spacing w:line="240" w:lineRule="auto"/>
        <w:jc w:val="left"/>
        <w:rPr>
          <w:rFonts w:asciiTheme="minorHAnsi" w:hAnsiTheme="minorHAnsi" w:cstheme="minorHAnsi"/>
          <w:sz w:val="22"/>
          <w:szCs w:val="22"/>
        </w:rPr>
      </w:pPr>
      <w:sdt>
        <w:sdtPr>
          <w:rPr>
            <w:rFonts w:asciiTheme="minorHAnsi" w:hAnsiTheme="minorHAnsi" w:cstheme="minorHAnsi"/>
            <w:sz w:val="22"/>
            <w:szCs w:val="22"/>
            <w:u w:val="single"/>
          </w:rPr>
          <w:id w:val="391011771"/>
          <w:placeholder>
            <w:docPart w:val="CB75711DD53047CDBF88C1581AF08812"/>
          </w:placeholder>
          <w:dropDownList>
            <w:listItem w:displayText="art. 6 ust. 1 lit. a) RODO zgoda na przetwarzanie danych" w:value="art. 6 ust. 1 lit. a) RODO zgoda na przetwarzanie danych"/>
            <w:listItem w:displayText="art. 6 ust. 1 lit. b) RODO przetwarzanie jest niezbędne do wykonania umowy, której stroną jest osoba, której dane dotyczą" w:value="art. 6 ust. 1 lit. b) RODO przetwarzanie jest niezbędne do wykonania umowy, której stroną jest osoba, której dane dotyczą"/>
            <w:listItem w:displayText="art. 6 ust. 1 lit. c) RODO wypełnienie obowiązku prawnego ciążącego na administratorze" w:value="art. 6 ust. 1 lit. c) RODO wypełnienie obowiązku prawnego ciążącego na administratorze"/>
            <w:listItem w:displayText="art. 6 ust. 1 lit. d) RODO przetwarzanie jest niezbędne do ochrony żywotnych interesów osoby" w:value="art. 6 ust. 1 lit. d) RODO przetwarzanie jest niezbędne do ochrony żywotnych interesów osoby"/>
            <w:listItem w:displayText="art. 6 ust. 1 lit. e) RODO przetwarzanie jest niezbędne do wykonania zadania realizowanego w interesie publicznym lub w ramach sprawowania władzy publicznej" w:value="art. 6 ust. 1 lit. e) RODO przetwarzanie jest niezbędne do wykonania zadania realizowanego w interesie publicznym lub w ramach sprawowania władzy publicznej"/>
            <w:listItem w:displayText="art. 6 ust. 1 lit. f) RODO przetwarzanie jest niezbędne do celów wynikających z prawnie uzasadnionych interesów realizowanych przez administratora" w:value="art. 6 ust. 1 lit. f) RODO przetwarzanie jest niezbędne do celów wynikających z prawnie uzasadnionych interesów realizowanych przez administratora"/>
          </w:dropDownList>
        </w:sdtPr>
        <w:sdtEndPr/>
        <w:sdtContent>
          <w:r w:rsidR="00C55E6F">
            <w:rPr>
              <w:rFonts w:asciiTheme="minorHAnsi" w:hAnsiTheme="minorHAnsi" w:cstheme="minorHAnsi"/>
              <w:sz w:val="22"/>
              <w:szCs w:val="22"/>
              <w:u w:val="single"/>
            </w:rPr>
            <w:t>art. 6 ust. 1 lit. a) RODO zgoda na przetwarzanie danych</w:t>
          </w:r>
        </w:sdtContent>
      </w:sdt>
    </w:p>
    <w:p w14:paraId="14015578" w14:textId="7E3AAD23" w:rsidR="00C55E6F" w:rsidRPr="00F448D4" w:rsidRDefault="005350A7" w:rsidP="00C55E6F">
      <w:pPr>
        <w:pStyle w:val="Tekstpodstawowy"/>
        <w:numPr>
          <w:ilvl w:val="1"/>
          <w:numId w:val="2"/>
        </w:numPr>
        <w:tabs>
          <w:tab w:val="left" w:pos="426"/>
        </w:tabs>
        <w:suppressAutoHyphens/>
        <w:spacing w:line="240" w:lineRule="auto"/>
        <w:jc w:val="left"/>
        <w:rPr>
          <w:rFonts w:asciiTheme="minorHAnsi" w:hAnsiTheme="minorHAnsi" w:cstheme="minorHAnsi"/>
          <w:sz w:val="22"/>
          <w:szCs w:val="22"/>
        </w:rPr>
      </w:pPr>
      <w:sdt>
        <w:sdtPr>
          <w:rPr>
            <w:rFonts w:asciiTheme="minorHAnsi" w:eastAsia="Times New Roman" w:hAnsiTheme="minorHAnsi" w:cstheme="minorHAnsi"/>
            <w:sz w:val="22"/>
            <w:szCs w:val="22"/>
            <w:highlight w:val="yellow"/>
          </w:rPr>
          <w:id w:val="713469822"/>
          <w:placeholder>
            <w:docPart w:val="E84FAB86FB864251994245F7B7DCAF2E"/>
          </w:placeholder>
        </w:sdtPr>
        <w:sdtEndPr/>
        <w:sdtContent>
          <w:r w:rsidR="008C22C0">
            <w:rPr>
              <w:rFonts w:asciiTheme="minorHAnsi" w:eastAsia="Times New Roman" w:hAnsiTheme="minorHAnsi" w:cstheme="minorHAnsi"/>
              <w:sz w:val="22"/>
              <w:szCs w:val="22"/>
            </w:rPr>
            <w:t>k</w:t>
          </w:r>
          <w:r w:rsidR="00A340FD" w:rsidRPr="00A340FD">
            <w:rPr>
              <w:rFonts w:asciiTheme="minorHAnsi" w:eastAsia="Times New Roman" w:hAnsiTheme="minorHAnsi" w:cstheme="minorHAnsi"/>
              <w:sz w:val="22"/>
              <w:szCs w:val="22"/>
            </w:rPr>
            <w:t>ontakt w sytuacji zagrożenia życia, zdrowia uczestnika programu</w:t>
          </w:r>
        </w:sdtContent>
      </w:sdt>
      <w:r w:rsidR="00C55E6F" w:rsidRPr="00F448D4">
        <w:rPr>
          <w:rFonts w:asciiTheme="minorHAnsi" w:eastAsia="Times New Roman" w:hAnsiTheme="minorHAnsi" w:cstheme="minorHAnsi"/>
          <w:sz w:val="22"/>
          <w:szCs w:val="22"/>
        </w:rPr>
        <w:t xml:space="preserve"> </w:t>
      </w:r>
    </w:p>
    <w:p w14:paraId="60D8F38B" w14:textId="6D9C7B66" w:rsidR="00C55E6F" w:rsidRPr="00F448D4" w:rsidRDefault="005350A7" w:rsidP="00C55E6F">
      <w:pPr>
        <w:pStyle w:val="NormalnyWeb"/>
        <w:numPr>
          <w:ilvl w:val="0"/>
          <w:numId w:val="2"/>
        </w:numPr>
        <w:tabs>
          <w:tab w:val="left" w:pos="993"/>
        </w:tabs>
        <w:rPr>
          <w:rFonts w:asciiTheme="minorHAnsi" w:hAnsiTheme="minorHAnsi" w:cstheme="minorHAnsi"/>
          <w:sz w:val="22"/>
          <w:szCs w:val="22"/>
        </w:rPr>
      </w:pPr>
      <w:sdt>
        <w:sdtPr>
          <w:rPr>
            <w:rFonts w:asciiTheme="minorHAnsi" w:hAnsiTheme="minorHAnsi" w:cstheme="minorHAnsi"/>
            <w:sz w:val="22"/>
            <w:szCs w:val="22"/>
            <w:u w:val="single"/>
          </w:rPr>
          <w:id w:val="-599953680"/>
          <w:placeholder>
            <w:docPart w:val="8B1286BD5C844AE495E8684305FF96EC"/>
          </w:placeholder>
          <w:dropDownList>
            <w:listItem w:displayText="art. 6 ust. 1 lit. a) RODO zgoda na przetwarzanie danych" w:value="art. 6 ust. 1 lit. a) RODO zgoda na przetwarzanie danych"/>
            <w:listItem w:displayText="art. 6 ust. 1 lit. b) RODO przetwarzanie jest niezbędne do wykonania umowy, której stroną jest osoba, której dane dotyczą" w:value="art. 6 ust. 1 lit. b) RODO przetwarzanie jest niezbędne do wykonania umowy, której stroną jest osoba, której dane dotyczą"/>
            <w:listItem w:displayText="art. 6 ust. 1 lit. c) RODO wypełnienie obowiązku prawnego ciążącego na administratorze" w:value="art. 6 ust. 1 lit. c) RODO wypełnienie obowiązku prawnego ciążącego na administratorze"/>
            <w:listItem w:displayText="art. 6 ust. 1 lit. d) RODO przetwarzanie jest niezbędne do ochrony żywotnych interesów osoby" w:value="art. 6 ust. 1 lit. d) RODO przetwarzanie jest niezbędne do ochrony żywotnych interesów osoby"/>
            <w:listItem w:displayText="art. 6 ust. 1 lit. e) RODO przetwarzanie jest niezbędne do wykonania zadania realizowanego w interesie publicznym lub w ramach sprawowania władzy publicznej" w:value="art. 6 ust. 1 lit. e) RODO przetwarzanie jest niezbędne do wykonania zadania realizowanego w interesie publicznym lub w ramach sprawowania władzy publicznej"/>
            <w:listItem w:displayText="art. 6 ust. 1 lit. f) RODO przetwarzanie jest niezbędne do celów wynikających z prawnie uzasadnionych interesów realizowanych przez administratora" w:value="art. 6 ust. 1 lit. f) RODO przetwarzanie jest niezbędne do celów wynikających z prawnie uzasadnionych interesów realizowanych przez administratora"/>
          </w:dropDownList>
        </w:sdtPr>
        <w:sdtEndPr/>
        <w:sdtContent>
          <w:r w:rsidR="00A340FD">
            <w:rPr>
              <w:rFonts w:asciiTheme="minorHAnsi" w:hAnsiTheme="minorHAnsi" w:cstheme="minorHAnsi"/>
              <w:sz w:val="22"/>
              <w:szCs w:val="22"/>
              <w:u w:val="single"/>
            </w:rPr>
            <w:t>art. 6 ust. 1 lit. c) RODO wypełnienie obowiązku prawnego ciążącego na administratorze</w:t>
          </w:r>
        </w:sdtContent>
      </w:sdt>
    </w:p>
    <w:p w14:paraId="00E204B1" w14:textId="77777777" w:rsidR="00A340FD" w:rsidRPr="00F448D4" w:rsidRDefault="00A340FD" w:rsidP="00A340FD">
      <w:pPr>
        <w:pStyle w:val="Tekstpodstawowy"/>
        <w:numPr>
          <w:ilvl w:val="1"/>
          <w:numId w:val="2"/>
        </w:numPr>
        <w:tabs>
          <w:tab w:val="left" w:pos="426"/>
        </w:tabs>
        <w:suppressAutoHyphens/>
        <w:spacing w:line="240" w:lineRule="auto"/>
        <w:jc w:val="left"/>
        <w:rPr>
          <w:rFonts w:asciiTheme="minorHAnsi" w:hAnsiTheme="minorHAnsi" w:cstheme="minorHAnsi"/>
          <w:sz w:val="22"/>
          <w:szCs w:val="22"/>
        </w:rPr>
      </w:pPr>
      <w:r w:rsidRPr="00F448D4">
        <w:rPr>
          <w:rFonts w:asciiTheme="minorHAnsi" w:hAnsiTheme="minorHAnsi" w:cstheme="minorHAnsi"/>
          <w:sz w:val="22"/>
          <w:szCs w:val="22"/>
        </w:rPr>
        <w:t>archiwizacja danych zgodnie z:</w:t>
      </w:r>
    </w:p>
    <w:p w14:paraId="79DABBC9" w14:textId="77777777" w:rsidR="00A340FD" w:rsidRPr="00F448D4" w:rsidRDefault="00A340FD" w:rsidP="00A340FD">
      <w:pPr>
        <w:pStyle w:val="NormalnyWeb"/>
        <w:numPr>
          <w:ilvl w:val="2"/>
          <w:numId w:val="2"/>
        </w:numPr>
        <w:tabs>
          <w:tab w:val="left" w:pos="993"/>
        </w:tabs>
        <w:spacing w:before="0" w:beforeAutospacing="0" w:after="0" w:afterAutospacing="0"/>
        <w:rPr>
          <w:rFonts w:asciiTheme="minorHAnsi" w:hAnsiTheme="minorHAnsi" w:cstheme="minorHAnsi"/>
          <w:sz w:val="22"/>
          <w:szCs w:val="22"/>
        </w:rPr>
      </w:pPr>
      <w:r w:rsidRPr="00F448D4">
        <w:rPr>
          <w:rFonts w:asciiTheme="minorHAnsi" w:hAnsiTheme="minorHAnsi" w:cstheme="minorHAnsi"/>
          <w:sz w:val="22"/>
          <w:szCs w:val="22"/>
        </w:rPr>
        <w:t xml:space="preserve">ustawa z dnia 14 lipca 1983 r. o narodowym zasobie archiwalnym i archiwach, </w:t>
      </w:r>
    </w:p>
    <w:p w14:paraId="7E0412C7" w14:textId="3A09B9A8" w:rsidR="00C55E6F" w:rsidRPr="00A340FD" w:rsidRDefault="00A340FD" w:rsidP="00A340FD">
      <w:pPr>
        <w:pStyle w:val="NormalnyWeb"/>
        <w:numPr>
          <w:ilvl w:val="2"/>
          <w:numId w:val="2"/>
        </w:numPr>
        <w:tabs>
          <w:tab w:val="left" w:pos="993"/>
        </w:tabs>
        <w:spacing w:before="0" w:beforeAutospacing="0" w:after="0" w:afterAutospacing="0"/>
        <w:rPr>
          <w:rFonts w:asciiTheme="minorHAnsi" w:hAnsiTheme="minorHAnsi" w:cstheme="minorHAnsi"/>
          <w:sz w:val="22"/>
          <w:szCs w:val="22"/>
        </w:rPr>
      </w:pPr>
      <w:r w:rsidRPr="00F448D4">
        <w:rPr>
          <w:rFonts w:asciiTheme="minorHAnsi" w:hAnsiTheme="minorHAnsi" w:cstheme="minorHAnsi"/>
          <w:sz w:val="22"/>
          <w:szCs w:val="22"/>
        </w:rPr>
        <w:t>rozporządzeniem Prezesa Rady Ministrów z dnia 18 stycznia 2011 r. w sprawie instrukcji kancelaryjnej, jednolitych rzeczowych wykazów akt oraz instrukcji w sprawie organizacji i zakresu działania archiwów zakładowych</w:t>
      </w:r>
    </w:p>
    <w:p w14:paraId="1C34ADF3" w14:textId="77777777" w:rsidR="00C55E6F" w:rsidRPr="00F448D4" w:rsidRDefault="00C55E6F" w:rsidP="00C55E6F">
      <w:pPr>
        <w:pStyle w:val="Bezodstpw"/>
      </w:pPr>
      <w:r w:rsidRPr="00F448D4">
        <w:t xml:space="preserve">Okres przechowywania: </w:t>
      </w:r>
    </w:p>
    <w:p w14:paraId="2C0201EB" w14:textId="0E9F3FB5" w:rsidR="00C55E6F" w:rsidRPr="00F448D4" w:rsidRDefault="00A340FD" w:rsidP="00C55E6F">
      <w:pPr>
        <w:rPr>
          <w:rFonts w:cstheme="minorHAnsi"/>
          <w:b/>
          <w:bCs/>
        </w:rPr>
      </w:pPr>
      <w:r>
        <w:rPr>
          <w:rFonts w:cstheme="minorHAnsi"/>
        </w:rPr>
        <w:t>D</w:t>
      </w:r>
      <w:r w:rsidR="00C55E6F" w:rsidRPr="00F27D74">
        <w:rPr>
          <w:rFonts w:cstheme="minorHAnsi"/>
        </w:rPr>
        <w:t xml:space="preserve">ane osobowe będą przechowywane przez okres </w:t>
      </w:r>
      <w:r w:rsidR="00C55E6F">
        <w:rPr>
          <w:rFonts w:cstheme="minorHAnsi"/>
        </w:rPr>
        <w:t>10</w:t>
      </w:r>
      <w:r w:rsidR="00C55E6F" w:rsidRPr="00F27D74">
        <w:rPr>
          <w:rFonts w:cstheme="minorHAnsi"/>
        </w:rPr>
        <w:t xml:space="preserve"> lat,  licząc od pierwszego stycznia roku następującego po roku zakończenia sprawy</w:t>
      </w:r>
      <w:r w:rsidR="00C55E6F">
        <w:rPr>
          <w:rFonts w:cstheme="minorHAnsi"/>
        </w:rPr>
        <w:t xml:space="preserve">. </w:t>
      </w:r>
      <w:r w:rsidR="00C55E6F" w:rsidRPr="003D3E23">
        <w:rPr>
          <w:rFonts w:cstheme="minorHAnsi"/>
        </w:rPr>
        <w:t>Po tym okresie dane zostaną przekazane do archiwum państwowego, zgodnie z przepisami ustawy o narodowym zasobie archiwalnym i archiwach.</w:t>
      </w:r>
    </w:p>
    <w:p w14:paraId="64106884" w14:textId="77777777" w:rsidR="00C55E6F" w:rsidRPr="00F448D4" w:rsidRDefault="00C55E6F" w:rsidP="00C55E6F">
      <w:pPr>
        <w:pStyle w:val="Bezodstpw"/>
      </w:pPr>
      <w:r w:rsidRPr="00F448D4">
        <w:t xml:space="preserve">Odbiorcy: </w:t>
      </w:r>
    </w:p>
    <w:p w14:paraId="6486691E" w14:textId="77777777" w:rsidR="00C55E6F" w:rsidRPr="00137777" w:rsidRDefault="00C55E6F" w:rsidP="00C55E6F">
      <w:pPr>
        <w:rPr>
          <w:rFonts w:cstheme="minorHAnsi"/>
        </w:rPr>
      </w:pPr>
      <w:r w:rsidRPr="00137777">
        <w:rPr>
          <w:rFonts w:cstheme="minorHAnsi"/>
        </w:rPr>
        <w:t>Podmioty z którymi administrator zawarł umowy powierzenia</w:t>
      </w:r>
    </w:p>
    <w:p w14:paraId="137B8396" w14:textId="77777777" w:rsidR="00C55E6F" w:rsidRPr="00F448D4" w:rsidRDefault="00C55E6F" w:rsidP="00C55E6F">
      <w:pPr>
        <w:pStyle w:val="Bezodstpw"/>
      </w:pPr>
      <w:r w:rsidRPr="00F448D4">
        <w:t>Przysługujące Pani/Panu prawa:</w:t>
      </w:r>
    </w:p>
    <w:p w14:paraId="0473C340" w14:textId="77777777" w:rsidR="00C55E6F" w:rsidRPr="00F448D4" w:rsidRDefault="00C55E6F" w:rsidP="008C22C0">
      <w:pPr>
        <w:pStyle w:val="Akapitzlist"/>
        <w:numPr>
          <w:ilvl w:val="0"/>
          <w:numId w:val="4"/>
        </w:numPr>
        <w:rPr>
          <w:rFonts w:cstheme="minorHAnsi"/>
        </w:rPr>
      </w:pPr>
      <w:r w:rsidRPr="00F448D4">
        <w:rPr>
          <w:rFonts w:cstheme="minorHAnsi"/>
        </w:rPr>
        <w:t>Prawo żądania dostępu do danych</w:t>
      </w:r>
    </w:p>
    <w:p w14:paraId="681612BD" w14:textId="77777777" w:rsidR="00C55E6F" w:rsidRPr="00F448D4" w:rsidRDefault="00C55E6F" w:rsidP="008C22C0">
      <w:pPr>
        <w:pStyle w:val="Akapitzlist"/>
        <w:numPr>
          <w:ilvl w:val="0"/>
          <w:numId w:val="4"/>
        </w:numPr>
        <w:rPr>
          <w:rFonts w:cstheme="minorHAnsi"/>
        </w:rPr>
      </w:pPr>
      <w:r w:rsidRPr="00F448D4">
        <w:rPr>
          <w:rFonts w:cstheme="minorHAnsi"/>
        </w:rPr>
        <w:t>Prawo żądania sprostowania danych</w:t>
      </w:r>
    </w:p>
    <w:p w14:paraId="31D9C81C" w14:textId="77777777" w:rsidR="00C55E6F" w:rsidRPr="00F448D4" w:rsidRDefault="00C55E6F" w:rsidP="008C22C0">
      <w:pPr>
        <w:pStyle w:val="Akapitzlist"/>
        <w:numPr>
          <w:ilvl w:val="0"/>
          <w:numId w:val="4"/>
        </w:numPr>
        <w:rPr>
          <w:rFonts w:cstheme="minorHAnsi"/>
        </w:rPr>
      </w:pPr>
      <w:r w:rsidRPr="00F448D4">
        <w:rPr>
          <w:rFonts w:cstheme="minorHAnsi"/>
        </w:rPr>
        <w:t>Prawo żądania usunięcia danych</w:t>
      </w:r>
    </w:p>
    <w:p w14:paraId="0ADE9FC9" w14:textId="77777777" w:rsidR="00C55E6F" w:rsidRPr="00F448D4" w:rsidRDefault="00C55E6F" w:rsidP="008C22C0">
      <w:pPr>
        <w:pStyle w:val="Akapitzlist"/>
        <w:numPr>
          <w:ilvl w:val="0"/>
          <w:numId w:val="4"/>
        </w:numPr>
        <w:rPr>
          <w:rFonts w:cstheme="minorHAnsi"/>
        </w:rPr>
      </w:pPr>
      <w:r w:rsidRPr="00F448D4">
        <w:rPr>
          <w:rFonts w:cstheme="minorHAnsi"/>
        </w:rPr>
        <w:t>Prawo żądania ograniczenia przetwarzania</w:t>
      </w:r>
    </w:p>
    <w:p w14:paraId="19A48BAF" w14:textId="77777777" w:rsidR="00C55E6F" w:rsidRDefault="00C55E6F" w:rsidP="008C22C0">
      <w:pPr>
        <w:pStyle w:val="Akapitzlist"/>
        <w:numPr>
          <w:ilvl w:val="0"/>
          <w:numId w:val="4"/>
        </w:numPr>
        <w:rPr>
          <w:rFonts w:cstheme="minorHAnsi"/>
        </w:rPr>
      </w:pPr>
      <w:r w:rsidRPr="00F448D4">
        <w:rPr>
          <w:rFonts w:cstheme="minorHAnsi"/>
        </w:rPr>
        <w:t>Prawo do wniesienia skargi do organu nadzorczego – Prezesa Urzędu Ochrony Danych Osobowych z siedzibą ul. Stawki 2, 00-193 Warszawa</w:t>
      </w:r>
    </w:p>
    <w:p w14:paraId="0982C3F6" w14:textId="31F46EB3" w:rsidR="00BE20A3" w:rsidRDefault="00BE20A3" w:rsidP="00DA7E65">
      <w:pPr>
        <w:pStyle w:val="Bezodstpw"/>
      </w:pPr>
      <w:r>
        <w:t>Źródło danych:</w:t>
      </w:r>
    </w:p>
    <w:p w14:paraId="1A10D97A" w14:textId="454E192C" w:rsidR="00BE20A3" w:rsidRDefault="00DA7E65" w:rsidP="00BE20A3">
      <w:pPr>
        <w:rPr>
          <w:rFonts w:cstheme="minorHAnsi"/>
        </w:rPr>
      </w:pPr>
      <w:r w:rsidRPr="00DA7E65">
        <w:rPr>
          <w:rFonts w:cstheme="minorHAnsi"/>
        </w:rPr>
        <w:t>Uczestnik programu osłonowego Korpus Wsparcia Seniorów</w:t>
      </w:r>
    </w:p>
    <w:p w14:paraId="7AFB1B2F" w14:textId="77777777" w:rsidR="00601CB0" w:rsidRDefault="00601CB0" w:rsidP="00601CB0">
      <w:pPr>
        <w:pStyle w:val="Bezodstpw"/>
      </w:pPr>
      <w:r w:rsidRPr="00601CB0">
        <w:t>Kategorie danych:</w:t>
      </w:r>
    </w:p>
    <w:p w14:paraId="15D7D4CF" w14:textId="0888E358" w:rsidR="008C22C0" w:rsidRDefault="00601CB0" w:rsidP="00BE20A3">
      <w:pPr>
        <w:rPr>
          <w:rFonts w:cstheme="minorHAnsi"/>
        </w:rPr>
      </w:pPr>
      <w:r>
        <w:rPr>
          <w:rFonts w:cstheme="minorHAnsi"/>
        </w:rPr>
        <w:t>I</w:t>
      </w:r>
      <w:r w:rsidRPr="00601CB0">
        <w:rPr>
          <w:rFonts w:cstheme="minorHAnsi"/>
        </w:rPr>
        <w:t>mię i nazwisko, dane adresowe, telefon</w:t>
      </w:r>
    </w:p>
    <w:p w14:paraId="716F4E8F" w14:textId="77777777" w:rsidR="008C22C0" w:rsidRDefault="008C22C0" w:rsidP="008C22C0">
      <w:pPr>
        <w:pStyle w:val="Bezodstpw"/>
      </w:pPr>
      <w:r w:rsidRPr="00BA7C40">
        <w:t xml:space="preserve">Informacja o możliwości </w:t>
      </w:r>
      <w:r w:rsidRPr="008C22C0">
        <w:t>wycofania</w:t>
      </w:r>
      <w:r w:rsidRPr="00BA7C40">
        <w:t xml:space="preserve"> zgody: </w:t>
      </w:r>
    </w:p>
    <w:p w14:paraId="2B411203" w14:textId="7A4BEEA8" w:rsidR="00EB3CFF" w:rsidRPr="00BE20A3" w:rsidRDefault="008C22C0" w:rsidP="008C22C0">
      <w:pPr>
        <w:rPr>
          <w:rFonts w:cstheme="minorHAnsi"/>
        </w:rPr>
      </w:pPr>
      <w:r>
        <w:rPr>
          <w:rFonts w:cstheme="minorHAnsi"/>
          <w:szCs w:val="24"/>
        </w:rPr>
        <w:t>W</w:t>
      </w:r>
      <w:r w:rsidRPr="00BA7C40">
        <w:rPr>
          <w:rFonts w:cstheme="minorHAnsi"/>
          <w:szCs w:val="24"/>
        </w:rPr>
        <w:t xml:space="preserve"> przypadku danych podanych dobrowolnie przysługuje Pani/Panu prawo do cofnięcia zgody w dowolnym momencie. Wycofanie zgody pozostaje bez wpływu na przetwarzanie danych, które nastąpiło przed złożeniem oświadczenia o wycofaniu zgody</w:t>
      </w:r>
    </w:p>
    <w:p w14:paraId="66CF5484" w14:textId="77777777" w:rsidR="00C55E6F" w:rsidRPr="00F448D4" w:rsidRDefault="00C55E6F" w:rsidP="00C55E6F">
      <w:pPr>
        <w:pStyle w:val="Bezodstpw"/>
      </w:pPr>
      <w:r w:rsidRPr="00F448D4">
        <w:t xml:space="preserve">Obowiązek podania danych: </w:t>
      </w:r>
    </w:p>
    <w:p w14:paraId="2083A8D9" w14:textId="4E7D46C3" w:rsidR="00C55E6F" w:rsidRPr="003421A5" w:rsidRDefault="00C55E6F" w:rsidP="00C55E6F">
      <w:pPr>
        <w:rPr>
          <w:rFonts w:cstheme="minorHAnsi"/>
        </w:rPr>
      </w:pPr>
      <w:r w:rsidRPr="00F448D4">
        <w:rPr>
          <w:rFonts w:eastAsia="Times New Roman" w:cstheme="minorHAnsi"/>
          <w:lang w:eastAsia="pl-PL"/>
        </w:rPr>
        <w:t xml:space="preserve">Podanie przez Panią/Pana danych osobowych jest niezbędne do </w:t>
      </w:r>
      <w:r w:rsidR="008E2506">
        <w:rPr>
          <w:rFonts w:eastAsia="Times New Roman" w:cstheme="minorHAnsi"/>
          <w:lang w:eastAsia="pl-PL"/>
        </w:rPr>
        <w:t>zapewnienia kontaktu w sytuacji zagrożenia życia lub zdrowia uczestnika programu.</w:t>
      </w:r>
    </w:p>
    <w:sectPr w:rsidR="00C55E6F" w:rsidRPr="003421A5" w:rsidSect="00A929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15A3"/>
    <w:multiLevelType w:val="multilevel"/>
    <w:tmpl w:val="7F26326A"/>
    <w:lvl w:ilvl="0">
      <w:start w:val="1"/>
      <w:numFmt w:val="decimal"/>
      <w:lvlText w:val="%1."/>
      <w:lvlJc w:val="left"/>
      <w:pPr>
        <w:ind w:left="720"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left"/>
      <w:pPr>
        <w:ind w:left="2406"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3A5014"/>
    <w:multiLevelType w:val="multilevel"/>
    <w:tmpl w:val="7AA0AC3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ptos" w:hAnsi="Apto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C35E8A"/>
    <w:multiLevelType w:val="multilevel"/>
    <w:tmpl w:val="7AA0AC3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ptos" w:hAnsi="Apto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0EA1D62"/>
    <w:multiLevelType w:val="multilevel"/>
    <w:tmpl w:val="7AA0AC3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ptos" w:hAnsi="Apto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D2"/>
    <w:rsid w:val="0004064E"/>
    <w:rsid w:val="000F779E"/>
    <w:rsid w:val="00137777"/>
    <w:rsid w:val="00176CCF"/>
    <w:rsid w:val="001A4845"/>
    <w:rsid w:val="001D6C4B"/>
    <w:rsid w:val="001E3F3D"/>
    <w:rsid w:val="001E7190"/>
    <w:rsid w:val="00281C42"/>
    <w:rsid w:val="00291999"/>
    <w:rsid w:val="002A6D22"/>
    <w:rsid w:val="002F2437"/>
    <w:rsid w:val="003421A5"/>
    <w:rsid w:val="003C7085"/>
    <w:rsid w:val="003D3E23"/>
    <w:rsid w:val="00403253"/>
    <w:rsid w:val="00425929"/>
    <w:rsid w:val="00444D8C"/>
    <w:rsid w:val="004E45BB"/>
    <w:rsid w:val="005350A7"/>
    <w:rsid w:val="005E0FCA"/>
    <w:rsid w:val="005F0E4C"/>
    <w:rsid w:val="00601CB0"/>
    <w:rsid w:val="00611508"/>
    <w:rsid w:val="006701AD"/>
    <w:rsid w:val="0067148E"/>
    <w:rsid w:val="00674B9B"/>
    <w:rsid w:val="00682CB5"/>
    <w:rsid w:val="007022EE"/>
    <w:rsid w:val="0072025E"/>
    <w:rsid w:val="00760C37"/>
    <w:rsid w:val="00785FC7"/>
    <w:rsid w:val="007D5ED9"/>
    <w:rsid w:val="008A3A28"/>
    <w:rsid w:val="008C22C0"/>
    <w:rsid w:val="008D177A"/>
    <w:rsid w:val="008D1DD2"/>
    <w:rsid w:val="008E2506"/>
    <w:rsid w:val="0090235E"/>
    <w:rsid w:val="009549C2"/>
    <w:rsid w:val="00974F1E"/>
    <w:rsid w:val="00A15C59"/>
    <w:rsid w:val="00A24966"/>
    <w:rsid w:val="00A340FD"/>
    <w:rsid w:val="00A929D7"/>
    <w:rsid w:val="00BC4F94"/>
    <w:rsid w:val="00BE20A3"/>
    <w:rsid w:val="00BF4529"/>
    <w:rsid w:val="00C438A4"/>
    <w:rsid w:val="00C55E6F"/>
    <w:rsid w:val="00C61B9A"/>
    <w:rsid w:val="00D26394"/>
    <w:rsid w:val="00D40230"/>
    <w:rsid w:val="00D539E0"/>
    <w:rsid w:val="00D87BA7"/>
    <w:rsid w:val="00DA7E65"/>
    <w:rsid w:val="00DF695D"/>
    <w:rsid w:val="00E24858"/>
    <w:rsid w:val="00E30BE3"/>
    <w:rsid w:val="00EB1102"/>
    <w:rsid w:val="00EB3CFF"/>
    <w:rsid w:val="00F21253"/>
    <w:rsid w:val="00F27D74"/>
    <w:rsid w:val="00F448D4"/>
    <w:rsid w:val="00F466AC"/>
    <w:rsid w:val="00FD1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D1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D1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D1D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D1D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D1D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D1D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D1D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D1D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D1D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1D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D1D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D1D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D1D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D1D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D1D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D1D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D1D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D1DD2"/>
    <w:rPr>
      <w:rFonts w:eastAsiaTheme="majorEastAsia" w:cstheme="majorBidi"/>
      <w:color w:val="272727" w:themeColor="text1" w:themeTint="D8"/>
    </w:rPr>
  </w:style>
  <w:style w:type="paragraph" w:styleId="Tytu">
    <w:name w:val="Title"/>
    <w:basedOn w:val="Normalny"/>
    <w:next w:val="Normalny"/>
    <w:link w:val="TytuZnak"/>
    <w:uiPriority w:val="10"/>
    <w:qFormat/>
    <w:rsid w:val="008D1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1D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1D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1D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1DD2"/>
    <w:pPr>
      <w:spacing w:before="160"/>
      <w:jc w:val="center"/>
    </w:pPr>
    <w:rPr>
      <w:i/>
      <w:iCs/>
      <w:color w:val="404040" w:themeColor="text1" w:themeTint="BF"/>
    </w:rPr>
  </w:style>
  <w:style w:type="character" w:customStyle="1" w:styleId="CytatZnak">
    <w:name w:val="Cytat Znak"/>
    <w:basedOn w:val="Domylnaczcionkaakapitu"/>
    <w:link w:val="Cytat"/>
    <w:uiPriority w:val="29"/>
    <w:rsid w:val="008D1DD2"/>
    <w:rPr>
      <w:i/>
      <w:iCs/>
      <w:color w:val="404040" w:themeColor="text1" w:themeTint="BF"/>
    </w:rPr>
  </w:style>
  <w:style w:type="paragraph" w:styleId="Akapitzlist">
    <w:name w:val="List Paragraph"/>
    <w:basedOn w:val="Normalny"/>
    <w:qFormat/>
    <w:rsid w:val="008D1DD2"/>
    <w:pPr>
      <w:ind w:left="720"/>
      <w:contextualSpacing/>
    </w:pPr>
  </w:style>
  <w:style w:type="character" w:styleId="Wyrnienieintensywne">
    <w:name w:val="Intense Emphasis"/>
    <w:basedOn w:val="Domylnaczcionkaakapitu"/>
    <w:uiPriority w:val="21"/>
    <w:qFormat/>
    <w:rsid w:val="008D1DD2"/>
    <w:rPr>
      <w:i/>
      <w:iCs/>
      <w:color w:val="0F4761" w:themeColor="accent1" w:themeShade="BF"/>
    </w:rPr>
  </w:style>
  <w:style w:type="paragraph" w:styleId="Cytatintensywny">
    <w:name w:val="Intense Quote"/>
    <w:basedOn w:val="Normalny"/>
    <w:next w:val="Normalny"/>
    <w:link w:val="CytatintensywnyZnak"/>
    <w:uiPriority w:val="30"/>
    <w:qFormat/>
    <w:rsid w:val="008D1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D1DD2"/>
    <w:rPr>
      <w:i/>
      <w:iCs/>
      <w:color w:val="0F4761" w:themeColor="accent1" w:themeShade="BF"/>
    </w:rPr>
  </w:style>
  <w:style w:type="character" w:styleId="Odwoanieintensywne">
    <w:name w:val="Intense Reference"/>
    <w:basedOn w:val="Domylnaczcionkaakapitu"/>
    <w:uiPriority w:val="32"/>
    <w:qFormat/>
    <w:rsid w:val="008D1DD2"/>
    <w:rPr>
      <w:b/>
      <w:bCs/>
      <w:smallCaps/>
      <w:color w:val="0F4761" w:themeColor="accent1" w:themeShade="BF"/>
      <w:spacing w:val="5"/>
    </w:rPr>
  </w:style>
  <w:style w:type="paragraph" w:styleId="NormalnyWeb">
    <w:name w:val="Normal (Web)"/>
    <w:basedOn w:val="Normalny"/>
    <w:uiPriority w:val="99"/>
    <w:unhideWhenUsed/>
    <w:rsid w:val="008D1DD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rsid w:val="008D1DD2"/>
    <w:pPr>
      <w:spacing w:after="0" w:line="360" w:lineRule="auto"/>
      <w:jc w:val="both"/>
    </w:pPr>
    <w:rPr>
      <w:rFonts w:ascii="Times New Roman" w:eastAsia="Batang"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rsid w:val="008D1DD2"/>
    <w:rPr>
      <w:rFonts w:ascii="Times New Roman" w:eastAsia="Batang" w:hAnsi="Times New Roman" w:cs="Times New Roman"/>
      <w:kern w:val="0"/>
      <w:sz w:val="24"/>
      <w:szCs w:val="20"/>
      <w:lang w:eastAsia="pl-PL"/>
      <w14:ligatures w14:val="none"/>
    </w:rPr>
  </w:style>
  <w:style w:type="character" w:customStyle="1" w:styleId="hgkelc">
    <w:name w:val="hgkelc"/>
    <w:basedOn w:val="Domylnaczcionkaakapitu"/>
    <w:rsid w:val="008D1DD2"/>
  </w:style>
  <w:style w:type="character" w:styleId="Tekstzastpczy">
    <w:name w:val="Placeholder Text"/>
    <w:basedOn w:val="Domylnaczcionkaakapitu"/>
    <w:uiPriority w:val="99"/>
    <w:semiHidden/>
    <w:rsid w:val="008D1DD2"/>
    <w:rPr>
      <w:color w:val="666666"/>
    </w:rPr>
  </w:style>
  <w:style w:type="character" w:styleId="Odwoaniedokomentarza">
    <w:name w:val="annotation reference"/>
    <w:basedOn w:val="Domylnaczcionkaakapitu"/>
    <w:uiPriority w:val="99"/>
    <w:semiHidden/>
    <w:unhideWhenUsed/>
    <w:rsid w:val="0090235E"/>
    <w:rPr>
      <w:sz w:val="16"/>
      <w:szCs w:val="16"/>
    </w:rPr>
  </w:style>
  <w:style w:type="paragraph" w:styleId="Tekstkomentarza">
    <w:name w:val="annotation text"/>
    <w:basedOn w:val="Normalny"/>
    <w:link w:val="TekstkomentarzaZnak"/>
    <w:uiPriority w:val="99"/>
    <w:unhideWhenUsed/>
    <w:rsid w:val="0090235E"/>
    <w:pPr>
      <w:spacing w:line="240" w:lineRule="auto"/>
    </w:pPr>
    <w:rPr>
      <w:sz w:val="20"/>
      <w:szCs w:val="20"/>
    </w:rPr>
  </w:style>
  <w:style w:type="character" w:customStyle="1" w:styleId="TekstkomentarzaZnak">
    <w:name w:val="Tekst komentarza Znak"/>
    <w:basedOn w:val="Domylnaczcionkaakapitu"/>
    <w:link w:val="Tekstkomentarza"/>
    <w:uiPriority w:val="99"/>
    <w:rsid w:val="0090235E"/>
    <w:rPr>
      <w:sz w:val="20"/>
      <w:szCs w:val="20"/>
    </w:rPr>
  </w:style>
  <w:style w:type="paragraph" w:styleId="Tematkomentarza">
    <w:name w:val="annotation subject"/>
    <w:basedOn w:val="Tekstkomentarza"/>
    <w:next w:val="Tekstkomentarza"/>
    <w:link w:val="TematkomentarzaZnak"/>
    <w:uiPriority w:val="99"/>
    <w:semiHidden/>
    <w:unhideWhenUsed/>
    <w:rsid w:val="0090235E"/>
    <w:rPr>
      <w:b/>
      <w:bCs/>
    </w:rPr>
  </w:style>
  <w:style w:type="character" w:customStyle="1" w:styleId="TematkomentarzaZnak">
    <w:name w:val="Temat komentarza Znak"/>
    <w:basedOn w:val="TekstkomentarzaZnak"/>
    <w:link w:val="Tematkomentarza"/>
    <w:uiPriority w:val="99"/>
    <w:semiHidden/>
    <w:rsid w:val="0090235E"/>
    <w:rPr>
      <w:b/>
      <w:bCs/>
      <w:sz w:val="20"/>
      <w:szCs w:val="20"/>
    </w:rPr>
  </w:style>
  <w:style w:type="paragraph" w:styleId="Bezodstpw">
    <w:name w:val="No Spacing"/>
    <w:link w:val="BezodstpwZnak"/>
    <w:uiPriority w:val="1"/>
    <w:qFormat/>
    <w:rsid w:val="00DA7E65"/>
    <w:pPr>
      <w:spacing w:after="0" w:line="240" w:lineRule="auto"/>
    </w:pPr>
    <w:rPr>
      <w:b/>
    </w:rPr>
  </w:style>
  <w:style w:type="character" w:customStyle="1" w:styleId="BezodstpwZnak">
    <w:name w:val="Bez odstępów Znak"/>
    <w:basedOn w:val="Domylnaczcionkaakapitu"/>
    <w:link w:val="Bezodstpw"/>
    <w:uiPriority w:val="1"/>
    <w:rsid w:val="00DA7E65"/>
    <w:rPr>
      <w:b/>
    </w:rPr>
  </w:style>
  <w:style w:type="paragraph" w:styleId="Tekstdymka">
    <w:name w:val="Balloon Text"/>
    <w:basedOn w:val="Normalny"/>
    <w:link w:val="TekstdymkaZnak"/>
    <w:uiPriority w:val="99"/>
    <w:semiHidden/>
    <w:unhideWhenUsed/>
    <w:rsid w:val="00444D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4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D1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D1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D1D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D1D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D1D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D1D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D1D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D1D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D1D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1D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D1D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D1D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D1D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D1D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D1D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D1D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D1D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D1DD2"/>
    <w:rPr>
      <w:rFonts w:eastAsiaTheme="majorEastAsia" w:cstheme="majorBidi"/>
      <w:color w:val="272727" w:themeColor="text1" w:themeTint="D8"/>
    </w:rPr>
  </w:style>
  <w:style w:type="paragraph" w:styleId="Tytu">
    <w:name w:val="Title"/>
    <w:basedOn w:val="Normalny"/>
    <w:next w:val="Normalny"/>
    <w:link w:val="TytuZnak"/>
    <w:uiPriority w:val="10"/>
    <w:qFormat/>
    <w:rsid w:val="008D1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1D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1D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1D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1DD2"/>
    <w:pPr>
      <w:spacing w:before="160"/>
      <w:jc w:val="center"/>
    </w:pPr>
    <w:rPr>
      <w:i/>
      <w:iCs/>
      <w:color w:val="404040" w:themeColor="text1" w:themeTint="BF"/>
    </w:rPr>
  </w:style>
  <w:style w:type="character" w:customStyle="1" w:styleId="CytatZnak">
    <w:name w:val="Cytat Znak"/>
    <w:basedOn w:val="Domylnaczcionkaakapitu"/>
    <w:link w:val="Cytat"/>
    <w:uiPriority w:val="29"/>
    <w:rsid w:val="008D1DD2"/>
    <w:rPr>
      <w:i/>
      <w:iCs/>
      <w:color w:val="404040" w:themeColor="text1" w:themeTint="BF"/>
    </w:rPr>
  </w:style>
  <w:style w:type="paragraph" w:styleId="Akapitzlist">
    <w:name w:val="List Paragraph"/>
    <w:basedOn w:val="Normalny"/>
    <w:qFormat/>
    <w:rsid w:val="008D1DD2"/>
    <w:pPr>
      <w:ind w:left="720"/>
      <w:contextualSpacing/>
    </w:pPr>
  </w:style>
  <w:style w:type="character" w:styleId="Wyrnienieintensywne">
    <w:name w:val="Intense Emphasis"/>
    <w:basedOn w:val="Domylnaczcionkaakapitu"/>
    <w:uiPriority w:val="21"/>
    <w:qFormat/>
    <w:rsid w:val="008D1DD2"/>
    <w:rPr>
      <w:i/>
      <w:iCs/>
      <w:color w:val="0F4761" w:themeColor="accent1" w:themeShade="BF"/>
    </w:rPr>
  </w:style>
  <w:style w:type="paragraph" w:styleId="Cytatintensywny">
    <w:name w:val="Intense Quote"/>
    <w:basedOn w:val="Normalny"/>
    <w:next w:val="Normalny"/>
    <w:link w:val="CytatintensywnyZnak"/>
    <w:uiPriority w:val="30"/>
    <w:qFormat/>
    <w:rsid w:val="008D1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D1DD2"/>
    <w:rPr>
      <w:i/>
      <w:iCs/>
      <w:color w:val="0F4761" w:themeColor="accent1" w:themeShade="BF"/>
    </w:rPr>
  </w:style>
  <w:style w:type="character" w:styleId="Odwoanieintensywne">
    <w:name w:val="Intense Reference"/>
    <w:basedOn w:val="Domylnaczcionkaakapitu"/>
    <w:uiPriority w:val="32"/>
    <w:qFormat/>
    <w:rsid w:val="008D1DD2"/>
    <w:rPr>
      <w:b/>
      <w:bCs/>
      <w:smallCaps/>
      <w:color w:val="0F4761" w:themeColor="accent1" w:themeShade="BF"/>
      <w:spacing w:val="5"/>
    </w:rPr>
  </w:style>
  <w:style w:type="paragraph" w:styleId="NormalnyWeb">
    <w:name w:val="Normal (Web)"/>
    <w:basedOn w:val="Normalny"/>
    <w:uiPriority w:val="99"/>
    <w:unhideWhenUsed/>
    <w:rsid w:val="008D1DD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rsid w:val="008D1DD2"/>
    <w:pPr>
      <w:spacing w:after="0" w:line="360" w:lineRule="auto"/>
      <w:jc w:val="both"/>
    </w:pPr>
    <w:rPr>
      <w:rFonts w:ascii="Times New Roman" w:eastAsia="Batang"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rsid w:val="008D1DD2"/>
    <w:rPr>
      <w:rFonts w:ascii="Times New Roman" w:eastAsia="Batang" w:hAnsi="Times New Roman" w:cs="Times New Roman"/>
      <w:kern w:val="0"/>
      <w:sz w:val="24"/>
      <w:szCs w:val="20"/>
      <w:lang w:eastAsia="pl-PL"/>
      <w14:ligatures w14:val="none"/>
    </w:rPr>
  </w:style>
  <w:style w:type="character" w:customStyle="1" w:styleId="hgkelc">
    <w:name w:val="hgkelc"/>
    <w:basedOn w:val="Domylnaczcionkaakapitu"/>
    <w:rsid w:val="008D1DD2"/>
  </w:style>
  <w:style w:type="character" w:styleId="Tekstzastpczy">
    <w:name w:val="Placeholder Text"/>
    <w:basedOn w:val="Domylnaczcionkaakapitu"/>
    <w:uiPriority w:val="99"/>
    <w:semiHidden/>
    <w:rsid w:val="008D1DD2"/>
    <w:rPr>
      <w:color w:val="666666"/>
    </w:rPr>
  </w:style>
  <w:style w:type="character" w:styleId="Odwoaniedokomentarza">
    <w:name w:val="annotation reference"/>
    <w:basedOn w:val="Domylnaczcionkaakapitu"/>
    <w:uiPriority w:val="99"/>
    <w:semiHidden/>
    <w:unhideWhenUsed/>
    <w:rsid w:val="0090235E"/>
    <w:rPr>
      <w:sz w:val="16"/>
      <w:szCs w:val="16"/>
    </w:rPr>
  </w:style>
  <w:style w:type="paragraph" w:styleId="Tekstkomentarza">
    <w:name w:val="annotation text"/>
    <w:basedOn w:val="Normalny"/>
    <w:link w:val="TekstkomentarzaZnak"/>
    <w:uiPriority w:val="99"/>
    <w:unhideWhenUsed/>
    <w:rsid w:val="0090235E"/>
    <w:pPr>
      <w:spacing w:line="240" w:lineRule="auto"/>
    </w:pPr>
    <w:rPr>
      <w:sz w:val="20"/>
      <w:szCs w:val="20"/>
    </w:rPr>
  </w:style>
  <w:style w:type="character" w:customStyle="1" w:styleId="TekstkomentarzaZnak">
    <w:name w:val="Tekst komentarza Znak"/>
    <w:basedOn w:val="Domylnaczcionkaakapitu"/>
    <w:link w:val="Tekstkomentarza"/>
    <w:uiPriority w:val="99"/>
    <w:rsid w:val="0090235E"/>
    <w:rPr>
      <w:sz w:val="20"/>
      <w:szCs w:val="20"/>
    </w:rPr>
  </w:style>
  <w:style w:type="paragraph" w:styleId="Tematkomentarza">
    <w:name w:val="annotation subject"/>
    <w:basedOn w:val="Tekstkomentarza"/>
    <w:next w:val="Tekstkomentarza"/>
    <w:link w:val="TematkomentarzaZnak"/>
    <w:uiPriority w:val="99"/>
    <w:semiHidden/>
    <w:unhideWhenUsed/>
    <w:rsid w:val="0090235E"/>
    <w:rPr>
      <w:b/>
      <w:bCs/>
    </w:rPr>
  </w:style>
  <w:style w:type="character" w:customStyle="1" w:styleId="TematkomentarzaZnak">
    <w:name w:val="Temat komentarza Znak"/>
    <w:basedOn w:val="TekstkomentarzaZnak"/>
    <w:link w:val="Tematkomentarza"/>
    <w:uiPriority w:val="99"/>
    <w:semiHidden/>
    <w:rsid w:val="0090235E"/>
    <w:rPr>
      <w:b/>
      <w:bCs/>
      <w:sz w:val="20"/>
      <w:szCs w:val="20"/>
    </w:rPr>
  </w:style>
  <w:style w:type="paragraph" w:styleId="Bezodstpw">
    <w:name w:val="No Spacing"/>
    <w:link w:val="BezodstpwZnak"/>
    <w:uiPriority w:val="1"/>
    <w:qFormat/>
    <w:rsid w:val="00DA7E65"/>
    <w:pPr>
      <w:spacing w:after="0" w:line="240" w:lineRule="auto"/>
    </w:pPr>
    <w:rPr>
      <w:b/>
    </w:rPr>
  </w:style>
  <w:style w:type="character" w:customStyle="1" w:styleId="BezodstpwZnak">
    <w:name w:val="Bez odstępów Znak"/>
    <w:basedOn w:val="Domylnaczcionkaakapitu"/>
    <w:link w:val="Bezodstpw"/>
    <w:uiPriority w:val="1"/>
    <w:rsid w:val="00DA7E65"/>
    <w:rPr>
      <w:b/>
    </w:rPr>
  </w:style>
  <w:style w:type="paragraph" w:styleId="Tekstdymka">
    <w:name w:val="Balloon Text"/>
    <w:basedOn w:val="Normalny"/>
    <w:link w:val="TekstdymkaZnak"/>
    <w:uiPriority w:val="99"/>
    <w:semiHidden/>
    <w:unhideWhenUsed/>
    <w:rsid w:val="00444D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4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gólne"/>
          <w:gallery w:val="placeholder"/>
        </w:category>
        <w:types>
          <w:type w:val="bbPlcHdr"/>
        </w:types>
        <w:behaviors>
          <w:behavior w:val="content"/>
        </w:behaviors>
        <w:guid w:val="{BCADA140-66A9-471B-837E-6EC763871924}"/>
      </w:docPartPr>
      <w:docPartBody>
        <w:p w:rsidR="00F17EC0" w:rsidRDefault="00F17EC0">
          <w:r w:rsidRPr="00523038">
            <w:rPr>
              <w:rStyle w:val="Tekstzastpczy"/>
            </w:rPr>
            <w:t>Kliknij lub naciśnij tutaj, aby wprowadzić tekst.</w:t>
          </w:r>
        </w:p>
      </w:docPartBody>
    </w:docPart>
    <w:docPart>
      <w:docPartPr>
        <w:name w:val="8079F798524444DEA15BAEC9B16F2E16"/>
        <w:category>
          <w:name w:val="Ogólne"/>
          <w:gallery w:val="placeholder"/>
        </w:category>
        <w:types>
          <w:type w:val="bbPlcHdr"/>
        </w:types>
        <w:behaviors>
          <w:behavior w:val="content"/>
        </w:behaviors>
        <w:guid w:val="{EE8501F3-DA3F-405B-8AC2-D49228E15445}"/>
      </w:docPartPr>
      <w:docPartBody>
        <w:p w:rsidR="00F17EC0" w:rsidRDefault="00F17EC0" w:rsidP="00F17EC0">
          <w:pPr>
            <w:pStyle w:val="8079F798524444DEA15BAEC9B16F2E16"/>
          </w:pPr>
          <w:r w:rsidRPr="00523038">
            <w:rPr>
              <w:rStyle w:val="Tekstzastpczy"/>
            </w:rPr>
            <w:t>Wybierz element.</w:t>
          </w:r>
        </w:p>
      </w:docPartBody>
    </w:docPart>
    <w:docPart>
      <w:docPartPr>
        <w:name w:val="8F35EE6291A5460F9FF34EDFF53447A8"/>
        <w:category>
          <w:name w:val="Ogólne"/>
          <w:gallery w:val="placeholder"/>
        </w:category>
        <w:types>
          <w:type w:val="bbPlcHdr"/>
        </w:types>
        <w:behaviors>
          <w:behavior w:val="content"/>
        </w:behaviors>
        <w:guid w:val="{79FB607C-5E83-4548-ABC1-D49BBD022F51}"/>
      </w:docPartPr>
      <w:docPartBody>
        <w:p w:rsidR="007E6B3F" w:rsidRDefault="007E6B3F" w:rsidP="007E6B3F">
          <w:pPr>
            <w:pStyle w:val="8F35EE6291A5460F9FF34EDFF53447A8"/>
          </w:pPr>
          <w:r w:rsidRPr="00523038">
            <w:rPr>
              <w:rStyle w:val="Tekstzastpczy"/>
            </w:rPr>
            <w:t>Wybierz element.</w:t>
          </w:r>
        </w:p>
      </w:docPartBody>
    </w:docPart>
    <w:docPart>
      <w:docPartPr>
        <w:name w:val="6AD2EEF3FF2C428EA2899DA58AD95D9A"/>
        <w:category>
          <w:name w:val="Ogólne"/>
          <w:gallery w:val="placeholder"/>
        </w:category>
        <w:types>
          <w:type w:val="bbPlcHdr"/>
        </w:types>
        <w:behaviors>
          <w:behavior w:val="content"/>
        </w:behaviors>
        <w:guid w:val="{CEAC8608-D831-4106-9D7F-88CBFD1E2B2D}"/>
      </w:docPartPr>
      <w:docPartBody>
        <w:p w:rsidR="009F65D1" w:rsidRDefault="00861462" w:rsidP="00861462">
          <w:pPr>
            <w:pStyle w:val="6AD2EEF3FF2C428EA2899DA58AD95D9A"/>
          </w:pPr>
          <w:r w:rsidRPr="00300A5C">
            <w:rPr>
              <w:rStyle w:val="Tekstzastpczy"/>
            </w:rPr>
            <w:t>Kliknij lub naciśnij tutaj, aby wprowadzić tekst.</w:t>
          </w:r>
        </w:p>
      </w:docPartBody>
    </w:docPart>
    <w:docPart>
      <w:docPartPr>
        <w:name w:val="BA5BFFAF6D194A50B89E5B8EC49AD24A"/>
        <w:category>
          <w:name w:val="Ogólne"/>
          <w:gallery w:val="placeholder"/>
        </w:category>
        <w:types>
          <w:type w:val="bbPlcHdr"/>
        </w:types>
        <w:behaviors>
          <w:behavior w:val="content"/>
        </w:behaviors>
        <w:guid w:val="{BD0BD70C-5D38-4583-BD6B-C0164304A378}"/>
      </w:docPartPr>
      <w:docPartBody>
        <w:p w:rsidR="0099114C" w:rsidRDefault="0099114C" w:rsidP="0099114C">
          <w:pPr>
            <w:pStyle w:val="BA5BFFAF6D194A50B89E5B8EC49AD24A"/>
          </w:pPr>
          <w:r w:rsidRPr="00523038">
            <w:rPr>
              <w:rStyle w:val="Tekstzastpczy"/>
            </w:rPr>
            <w:t>Wybierz element.</w:t>
          </w:r>
        </w:p>
      </w:docPartBody>
    </w:docPart>
    <w:docPart>
      <w:docPartPr>
        <w:name w:val="3EB1688E92514C68982A0E3F41624852"/>
        <w:category>
          <w:name w:val="Ogólne"/>
          <w:gallery w:val="placeholder"/>
        </w:category>
        <w:types>
          <w:type w:val="bbPlcHdr"/>
        </w:types>
        <w:behaviors>
          <w:behavior w:val="content"/>
        </w:behaviors>
        <w:guid w:val="{E12D8687-A6A9-4944-9474-09D8B3EDDCAA}"/>
      </w:docPartPr>
      <w:docPartBody>
        <w:p w:rsidR="0099114C" w:rsidRDefault="0099114C" w:rsidP="0099114C">
          <w:pPr>
            <w:pStyle w:val="3EB1688E92514C68982A0E3F41624852"/>
          </w:pPr>
          <w:r w:rsidRPr="00300A5C">
            <w:rPr>
              <w:rStyle w:val="Tekstzastpczy"/>
            </w:rPr>
            <w:t>Kliknij lub naciśnij tutaj, aby wprowadzić tekst.</w:t>
          </w:r>
        </w:p>
      </w:docPartBody>
    </w:docPart>
    <w:docPart>
      <w:docPartPr>
        <w:name w:val="CB75711DD53047CDBF88C1581AF08812"/>
        <w:category>
          <w:name w:val="Ogólne"/>
          <w:gallery w:val="placeholder"/>
        </w:category>
        <w:types>
          <w:type w:val="bbPlcHdr"/>
        </w:types>
        <w:behaviors>
          <w:behavior w:val="content"/>
        </w:behaviors>
        <w:guid w:val="{AC2CE841-E14C-4AF5-A371-F45C6E26C623}"/>
      </w:docPartPr>
      <w:docPartBody>
        <w:p w:rsidR="0099114C" w:rsidRDefault="0099114C" w:rsidP="0099114C">
          <w:pPr>
            <w:pStyle w:val="CB75711DD53047CDBF88C1581AF08812"/>
          </w:pPr>
          <w:r w:rsidRPr="00523038">
            <w:rPr>
              <w:rStyle w:val="Tekstzastpczy"/>
            </w:rPr>
            <w:t>Wybierz element.</w:t>
          </w:r>
        </w:p>
      </w:docPartBody>
    </w:docPart>
    <w:docPart>
      <w:docPartPr>
        <w:name w:val="E84FAB86FB864251994245F7B7DCAF2E"/>
        <w:category>
          <w:name w:val="Ogólne"/>
          <w:gallery w:val="placeholder"/>
        </w:category>
        <w:types>
          <w:type w:val="bbPlcHdr"/>
        </w:types>
        <w:behaviors>
          <w:behavior w:val="content"/>
        </w:behaviors>
        <w:guid w:val="{09F13366-F315-40CE-8C3D-38E7446CD08F}"/>
      </w:docPartPr>
      <w:docPartBody>
        <w:p w:rsidR="0099114C" w:rsidRDefault="0099114C" w:rsidP="0099114C">
          <w:pPr>
            <w:pStyle w:val="E84FAB86FB864251994245F7B7DCAF2E"/>
          </w:pPr>
          <w:r w:rsidRPr="00523038">
            <w:rPr>
              <w:rStyle w:val="Tekstzastpczy"/>
            </w:rPr>
            <w:t>Kliknij lub naciśnij tutaj, aby wprowadzić tekst.</w:t>
          </w:r>
        </w:p>
      </w:docPartBody>
    </w:docPart>
    <w:docPart>
      <w:docPartPr>
        <w:name w:val="8B1286BD5C844AE495E8684305FF96EC"/>
        <w:category>
          <w:name w:val="Ogólne"/>
          <w:gallery w:val="placeholder"/>
        </w:category>
        <w:types>
          <w:type w:val="bbPlcHdr"/>
        </w:types>
        <w:behaviors>
          <w:behavior w:val="content"/>
        </w:behaviors>
        <w:guid w:val="{210901D6-8446-484F-A7DD-F0E628B756B8}"/>
      </w:docPartPr>
      <w:docPartBody>
        <w:p w:rsidR="0099114C" w:rsidRDefault="0099114C" w:rsidP="0099114C">
          <w:pPr>
            <w:pStyle w:val="8B1286BD5C844AE495E8684305FF96EC"/>
          </w:pPr>
          <w:r w:rsidRPr="00523038">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C0"/>
    <w:rsid w:val="0029302A"/>
    <w:rsid w:val="00387DA8"/>
    <w:rsid w:val="006A21C2"/>
    <w:rsid w:val="007E6B3F"/>
    <w:rsid w:val="007F1ED3"/>
    <w:rsid w:val="00822341"/>
    <w:rsid w:val="00861462"/>
    <w:rsid w:val="009648D7"/>
    <w:rsid w:val="0099114C"/>
    <w:rsid w:val="009F65D1"/>
    <w:rsid w:val="00C41E1C"/>
    <w:rsid w:val="00C91B7A"/>
    <w:rsid w:val="00F1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114C"/>
    <w:rPr>
      <w:color w:val="666666"/>
    </w:rPr>
  </w:style>
  <w:style w:type="paragraph" w:customStyle="1" w:styleId="8F35EE6291A5460F9FF34EDFF53447A8">
    <w:name w:val="8F35EE6291A5460F9FF34EDFF53447A8"/>
    <w:rsid w:val="007E6B3F"/>
  </w:style>
  <w:style w:type="paragraph" w:customStyle="1" w:styleId="8079F798524444DEA15BAEC9B16F2E16">
    <w:name w:val="8079F798524444DEA15BAEC9B16F2E16"/>
    <w:rsid w:val="00F17EC0"/>
  </w:style>
  <w:style w:type="paragraph" w:customStyle="1" w:styleId="6AD2EEF3FF2C428EA2899DA58AD95D9A">
    <w:name w:val="6AD2EEF3FF2C428EA2899DA58AD95D9A"/>
    <w:rsid w:val="00861462"/>
  </w:style>
  <w:style w:type="paragraph" w:customStyle="1" w:styleId="BA5BFFAF6D194A50B89E5B8EC49AD24A">
    <w:name w:val="BA5BFFAF6D194A50B89E5B8EC49AD24A"/>
    <w:rsid w:val="0099114C"/>
  </w:style>
  <w:style w:type="paragraph" w:customStyle="1" w:styleId="3EB1688E92514C68982A0E3F41624852">
    <w:name w:val="3EB1688E92514C68982A0E3F41624852"/>
    <w:rsid w:val="0099114C"/>
  </w:style>
  <w:style w:type="paragraph" w:customStyle="1" w:styleId="CB75711DD53047CDBF88C1581AF08812">
    <w:name w:val="CB75711DD53047CDBF88C1581AF08812"/>
    <w:rsid w:val="0099114C"/>
  </w:style>
  <w:style w:type="paragraph" w:customStyle="1" w:styleId="E84FAB86FB864251994245F7B7DCAF2E">
    <w:name w:val="E84FAB86FB864251994245F7B7DCAF2E"/>
    <w:rsid w:val="0099114C"/>
  </w:style>
  <w:style w:type="paragraph" w:customStyle="1" w:styleId="8B1286BD5C844AE495E8684305FF96EC">
    <w:name w:val="8B1286BD5C844AE495E8684305FF96EC"/>
    <w:rsid w:val="0099114C"/>
  </w:style>
  <w:style w:type="paragraph" w:customStyle="1" w:styleId="38A59983A4014652AE9C10508EBAEB96">
    <w:name w:val="38A59983A4014652AE9C10508EBAEB96"/>
    <w:rsid w:val="009911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114C"/>
    <w:rPr>
      <w:color w:val="666666"/>
    </w:rPr>
  </w:style>
  <w:style w:type="paragraph" w:customStyle="1" w:styleId="8F35EE6291A5460F9FF34EDFF53447A8">
    <w:name w:val="8F35EE6291A5460F9FF34EDFF53447A8"/>
    <w:rsid w:val="007E6B3F"/>
  </w:style>
  <w:style w:type="paragraph" w:customStyle="1" w:styleId="8079F798524444DEA15BAEC9B16F2E16">
    <w:name w:val="8079F798524444DEA15BAEC9B16F2E16"/>
    <w:rsid w:val="00F17EC0"/>
  </w:style>
  <w:style w:type="paragraph" w:customStyle="1" w:styleId="6AD2EEF3FF2C428EA2899DA58AD95D9A">
    <w:name w:val="6AD2EEF3FF2C428EA2899DA58AD95D9A"/>
    <w:rsid w:val="00861462"/>
  </w:style>
  <w:style w:type="paragraph" w:customStyle="1" w:styleId="BA5BFFAF6D194A50B89E5B8EC49AD24A">
    <w:name w:val="BA5BFFAF6D194A50B89E5B8EC49AD24A"/>
    <w:rsid w:val="0099114C"/>
  </w:style>
  <w:style w:type="paragraph" w:customStyle="1" w:styleId="3EB1688E92514C68982A0E3F41624852">
    <w:name w:val="3EB1688E92514C68982A0E3F41624852"/>
    <w:rsid w:val="0099114C"/>
  </w:style>
  <w:style w:type="paragraph" w:customStyle="1" w:styleId="CB75711DD53047CDBF88C1581AF08812">
    <w:name w:val="CB75711DD53047CDBF88C1581AF08812"/>
    <w:rsid w:val="0099114C"/>
  </w:style>
  <w:style w:type="paragraph" w:customStyle="1" w:styleId="E84FAB86FB864251994245F7B7DCAF2E">
    <w:name w:val="E84FAB86FB864251994245F7B7DCAF2E"/>
    <w:rsid w:val="0099114C"/>
  </w:style>
  <w:style w:type="paragraph" w:customStyle="1" w:styleId="8B1286BD5C844AE495E8684305FF96EC">
    <w:name w:val="8B1286BD5C844AE495E8684305FF96EC"/>
    <w:rsid w:val="0099114C"/>
  </w:style>
  <w:style w:type="paragraph" w:customStyle="1" w:styleId="38A59983A4014652AE9C10508EBAEB96">
    <w:name w:val="38A59983A4014652AE9C10508EBAEB96"/>
    <w:rsid w:val="00991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744</Words>
  <Characters>4469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 Ochrony Danych</dc:creator>
  <cp:lastModifiedBy>Kusior Sylwia</cp:lastModifiedBy>
  <cp:revision>6</cp:revision>
  <cp:lastPrinted>2024-04-24T09:24:00Z</cp:lastPrinted>
  <dcterms:created xsi:type="dcterms:W3CDTF">2024-04-10T05:21:00Z</dcterms:created>
  <dcterms:modified xsi:type="dcterms:W3CDTF">2024-05-28T09:30:00Z</dcterms:modified>
</cp:coreProperties>
</file>